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22C14" w14:textId="6E05C690" w:rsidR="002D6557" w:rsidRPr="002D6557" w:rsidRDefault="002D6557" w:rsidP="002D6557">
      <w:pPr>
        <w:rPr>
          <w:rFonts w:cstheme="minorHAnsi"/>
          <w:i/>
        </w:rPr>
      </w:pPr>
      <w:r w:rsidRPr="002D6557">
        <w:rPr>
          <w:rFonts w:cstheme="minorHAnsi"/>
          <w:b/>
          <w:sz w:val="32"/>
          <w:szCs w:val="32"/>
        </w:rPr>
        <w:t xml:space="preserve">Plantlijst </w:t>
      </w:r>
      <w:r w:rsidR="00585698">
        <w:rPr>
          <w:rFonts w:cstheme="minorHAnsi"/>
          <w:b/>
          <w:sz w:val="32"/>
          <w:szCs w:val="32"/>
        </w:rPr>
        <w:t>401-420</w:t>
      </w:r>
      <w:r w:rsidRPr="002D6557">
        <w:rPr>
          <w:rFonts w:cstheme="minorHAnsi"/>
          <w:b/>
          <w:sz w:val="32"/>
          <w:szCs w:val="32"/>
        </w:rPr>
        <w:t xml:space="preserve"> Bol- en knolgewassen (1)</w:t>
      </w:r>
      <w:r w:rsidRPr="002D6557">
        <w:rPr>
          <w:rFonts w:cstheme="minorHAnsi"/>
          <w:b/>
          <w:sz w:val="32"/>
          <w:szCs w:val="32"/>
        </w:rPr>
        <w:br/>
      </w:r>
      <w:r w:rsidRPr="002D6557">
        <w:rPr>
          <w:rFonts w:cstheme="minorHAnsi"/>
          <w:i/>
        </w:rPr>
        <w:t>Voorjaarsbloeiers</w:t>
      </w:r>
    </w:p>
    <w:p w14:paraId="78222B2A" w14:textId="77777777" w:rsidR="002D6557" w:rsidRPr="002D6557" w:rsidRDefault="002D6557" w:rsidP="002D6557">
      <w:pPr>
        <w:rPr>
          <w:rFonts w:cstheme="minorHAnsi"/>
        </w:rPr>
      </w:pPr>
    </w:p>
    <w:tbl>
      <w:tblPr>
        <w:tblStyle w:val="Tabelraster"/>
        <w:tblW w:w="0" w:type="auto"/>
        <w:tblInd w:w="720" w:type="dxa"/>
        <w:tblLook w:val="04A0" w:firstRow="1" w:lastRow="0" w:firstColumn="1" w:lastColumn="0" w:noHBand="0" w:noVBand="1"/>
      </w:tblPr>
      <w:tblGrid>
        <w:gridCol w:w="3811"/>
        <w:gridCol w:w="3811"/>
        <w:gridCol w:w="3811"/>
      </w:tblGrid>
      <w:tr w:rsidR="002D6557" w:rsidRPr="002D6557" w14:paraId="6E7A1883" w14:textId="77777777" w:rsidTr="00A00634">
        <w:tc>
          <w:tcPr>
            <w:tcW w:w="3811" w:type="dxa"/>
          </w:tcPr>
          <w:p w14:paraId="37A1DE66" w14:textId="77777777" w:rsidR="002D6557" w:rsidRPr="002D6557" w:rsidRDefault="002D6557" w:rsidP="00E630B8">
            <w:pPr>
              <w:pStyle w:val="Lijstalinea"/>
              <w:rPr>
                <w:rFonts w:cstheme="minorHAnsi"/>
                <w:b/>
              </w:rPr>
            </w:pPr>
            <w:r w:rsidRPr="002D6557">
              <w:rPr>
                <w:rFonts w:cstheme="minorHAnsi"/>
                <w:b/>
              </w:rPr>
              <w:t>Naam</w:t>
            </w:r>
          </w:p>
        </w:tc>
        <w:tc>
          <w:tcPr>
            <w:tcW w:w="3811" w:type="dxa"/>
          </w:tcPr>
          <w:p w14:paraId="5EFB4EE4" w14:textId="60D1209D" w:rsidR="002D6557" w:rsidRPr="002D6557" w:rsidRDefault="002D6557" w:rsidP="00E630B8">
            <w:pPr>
              <w:pStyle w:val="Lijstalinea"/>
              <w:rPr>
                <w:rFonts w:cstheme="minorHAnsi"/>
                <w:b/>
              </w:rPr>
            </w:pPr>
            <w:r>
              <w:rPr>
                <w:rFonts w:cstheme="minorHAnsi"/>
                <w:b/>
              </w:rPr>
              <w:t>N</w:t>
            </w:r>
            <w:r>
              <w:rPr>
                <w:b/>
              </w:rPr>
              <w:t>ederlandse naam</w:t>
            </w:r>
          </w:p>
        </w:tc>
        <w:tc>
          <w:tcPr>
            <w:tcW w:w="3811" w:type="dxa"/>
          </w:tcPr>
          <w:p w14:paraId="57DDAE71" w14:textId="0FE4FE45" w:rsidR="002D6557" w:rsidRPr="002D6557" w:rsidRDefault="002D6557" w:rsidP="00E630B8">
            <w:pPr>
              <w:pStyle w:val="Lijstalinea"/>
              <w:rPr>
                <w:rFonts w:cstheme="minorHAnsi"/>
                <w:b/>
              </w:rPr>
            </w:pPr>
            <w:r w:rsidRPr="002D6557">
              <w:rPr>
                <w:rFonts w:cstheme="minorHAnsi"/>
                <w:b/>
              </w:rPr>
              <w:t>Betekenis soortnaam</w:t>
            </w:r>
          </w:p>
        </w:tc>
      </w:tr>
      <w:tr w:rsidR="002D6557" w:rsidRPr="002D6557" w14:paraId="70DADB08" w14:textId="77777777" w:rsidTr="00A00634">
        <w:tc>
          <w:tcPr>
            <w:tcW w:w="3811" w:type="dxa"/>
          </w:tcPr>
          <w:p w14:paraId="5D0B5645" w14:textId="77777777" w:rsidR="002D6557" w:rsidRPr="002D6557" w:rsidRDefault="002D6557" w:rsidP="00E630B8">
            <w:pPr>
              <w:pStyle w:val="Lijstalinea"/>
              <w:numPr>
                <w:ilvl w:val="0"/>
                <w:numId w:val="34"/>
              </w:numPr>
              <w:rPr>
                <w:rFonts w:cstheme="minorHAnsi"/>
              </w:rPr>
            </w:pPr>
            <w:proofErr w:type="spellStart"/>
            <w:r w:rsidRPr="002D6557">
              <w:rPr>
                <w:rFonts w:cstheme="minorHAnsi"/>
              </w:rPr>
              <w:t>Állium</w:t>
            </w:r>
            <w:proofErr w:type="spellEnd"/>
            <w:r w:rsidRPr="002D6557">
              <w:rPr>
                <w:rFonts w:cstheme="minorHAnsi"/>
              </w:rPr>
              <w:t xml:space="preserve"> </w:t>
            </w:r>
            <w:proofErr w:type="spellStart"/>
            <w:r w:rsidRPr="002D6557">
              <w:rPr>
                <w:rFonts w:cstheme="minorHAnsi"/>
              </w:rPr>
              <w:t>gigánteum</w:t>
            </w:r>
            <w:proofErr w:type="spellEnd"/>
          </w:p>
          <w:p w14:paraId="16F97880" w14:textId="77777777" w:rsidR="002D6557" w:rsidRPr="002D6557" w:rsidRDefault="002D6557" w:rsidP="00E630B8">
            <w:pPr>
              <w:pStyle w:val="Lijstalinea"/>
              <w:rPr>
                <w:rFonts w:cstheme="minorHAnsi"/>
              </w:rPr>
            </w:pPr>
          </w:p>
        </w:tc>
        <w:tc>
          <w:tcPr>
            <w:tcW w:w="3811" w:type="dxa"/>
          </w:tcPr>
          <w:p w14:paraId="48454F6A" w14:textId="0370CB40" w:rsidR="002D6557" w:rsidRPr="002D6557" w:rsidRDefault="00D5004E" w:rsidP="004E65C7">
            <w:pPr>
              <w:ind w:left="360" w:hanging="360"/>
              <w:rPr>
                <w:rFonts w:cstheme="minorHAnsi"/>
              </w:rPr>
            </w:pPr>
            <w:proofErr w:type="spellStart"/>
            <w:r>
              <w:rPr>
                <w:rFonts w:cstheme="minorHAnsi"/>
              </w:rPr>
              <w:t>sierui</w:t>
            </w:r>
            <w:proofErr w:type="spellEnd"/>
          </w:p>
        </w:tc>
        <w:tc>
          <w:tcPr>
            <w:tcW w:w="3811" w:type="dxa"/>
          </w:tcPr>
          <w:p w14:paraId="7B907B65" w14:textId="50C08357" w:rsidR="002D6557" w:rsidRPr="002D6557" w:rsidRDefault="001B5FF4" w:rsidP="00E630B8">
            <w:pPr>
              <w:ind w:left="360" w:hanging="360"/>
              <w:rPr>
                <w:rFonts w:cstheme="minorHAnsi"/>
              </w:rPr>
            </w:pPr>
            <w:r>
              <w:rPr>
                <w:rFonts w:cstheme="minorHAnsi"/>
              </w:rPr>
              <w:t>groot</w:t>
            </w:r>
          </w:p>
        </w:tc>
      </w:tr>
      <w:tr w:rsidR="002D6557" w:rsidRPr="002D6557" w14:paraId="0EC62AC5" w14:textId="77777777" w:rsidTr="00A00634">
        <w:tc>
          <w:tcPr>
            <w:tcW w:w="3811" w:type="dxa"/>
          </w:tcPr>
          <w:p w14:paraId="1711C02A" w14:textId="6AB4E3C6" w:rsidR="002D6557" w:rsidRPr="002D6557" w:rsidRDefault="002D6557" w:rsidP="00E630B8">
            <w:pPr>
              <w:pStyle w:val="Lijstalinea"/>
              <w:numPr>
                <w:ilvl w:val="0"/>
                <w:numId w:val="34"/>
              </w:numPr>
              <w:rPr>
                <w:rFonts w:cstheme="minorHAnsi"/>
              </w:rPr>
            </w:pPr>
            <w:proofErr w:type="spellStart"/>
            <w:r w:rsidRPr="002D6557">
              <w:rPr>
                <w:rFonts w:cstheme="minorHAnsi"/>
              </w:rPr>
              <w:t>Allium</w:t>
            </w:r>
            <w:proofErr w:type="spellEnd"/>
            <w:r w:rsidRPr="002D6557">
              <w:rPr>
                <w:rFonts w:cstheme="minorHAnsi"/>
              </w:rPr>
              <w:t xml:space="preserve"> </w:t>
            </w:r>
            <w:proofErr w:type="spellStart"/>
            <w:r w:rsidRPr="002D6557">
              <w:rPr>
                <w:rFonts w:cstheme="minorHAnsi"/>
              </w:rPr>
              <w:t>móly</w:t>
            </w:r>
            <w:proofErr w:type="spellEnd"/>
          </w:p>
          <w:p w14:paraId="1F05C149" w14:textId="77777777" w:rsidR="002D6557" w:rsidRPr="002D6557" w:rsidRDefault="002D6557" w:rsidP="00E630B8">
            <w:pPr>
              <w:pStyle w:val="Lijstalinea"/>
              <w:rPr>
                <w:rFonts w:cstheme="minorHAnsi"/>
              </w:rPr>
            </w:pPr>
          </w:p>
        </w:tc>
        <w:tc>
          <w:tcPr>
            <w:tcW w:w="3811" w:type="dxa"/>
          </w:tcPr>
          <w:p w14:paraId="15F67B10" w14:textId="52EF1661" w:rsidR="002D6557" w:rsidRPr="002D6557" w:rsidRDefault="004E65C7" w:rsidP="004E65C7">
            <w:pPr>
              <w:pStyle w:val="Lijstalinea"/>
              <w:ind w:hanging="720"/>
              <w:rPr>
                <w:rFonts w:cstheme="minorHAnsi"/>
              </w:rPr>
            </w:pPr>
            <w:r>
              <w:rPr>
                <w:rFonts w:cstheme="minorHAnsi"/>
              </w:rPr>
              <w:t>goudlook</w:t>
            </w:r>
          </w:p>
        </w:tc>
        <w:tc>
          <w:tcPr>
            <w:tcW w:w="3811" w:type="dxa"/>
          </w:tcPr>
          <w:p w14:paraId="3AD4BF93" w14:textId="0F558633" w:rsidR="002D6557" w:rsidRPr="002D6557" w:rsidRDefault="00E630B8" w:rsidP="00E630B8">
            <w:pPr>
              <w:pStyle w:val="Lijstalinea"/>
              <w:ind w:hanging="720"/>
              <w:rPr>
                <w:rFonts w:cstheme="minorHAnsi"/>
              </w:rPr>
            </w:pPr>
            <w:r>
              <w:rPr>
                <w:rFonts w:cstheme="minorHAnsi"/>
              </w:rPr>
              <w:t>W</w:t>
            </w:r>
            <w:r>
              <w:t>ortel (dus niet ‘zacht’!)</w:t>
            </w:r>
          </w:p>
        </w:tc>
      </w:tr>
      <w:tr w:rsidR="002D6557" w:rsidRPr="002D6557" w14:paraId="1EC8EDDC" w14:textId="77777777" w:rsidTr="00A00634">
        <w:tc>
          <w:tcPr>
            <w:tcW w:w="3811" w:type="dxa"/>
          </w:tcPr>
          <w:p w14:paraId="63637C2A" w14:textId="77777777" w:rsidR="002D6557" w:rsidRPr="002D6557" w:rsidRDefault="002D6557" w:rsidP="00E630B8">
            <w:pPr>
              <w:pStyle w:val="Lijstalinea"/>
              <w:numPr>
                <w:ilvl w:val="0"/>
                <w:numId w:val="34"/>
              </w:numPr>
              <w:rPr>
                <w:rFonts w:cstheme="minorHAnsi"/>
              </w:rPr>
            </w:pPr>
            <w:proofErr w:type="spellStart"/>
            <w:r w:rsidRPr="002D6557">
              <w:rPr>
                <w:rFonts w:cstheme="minorHAnsi"/>
              </w:rPr>
              <w:t>Anemóne</w:t>
            </w:r>
            <w:proofErr w:type="spellEnd"/>
            <w:r w:rsidRPr="002D6557">
              <w:rPr>
                <w:rFonts w:cstheme="minorHAnsi"/>
              </w:rPr>
              <w:t xml:space="preserve"> blánda</w:t>
            </w:r>
          </w:p>
          <w:p w14:paraId="7A9F44BA" w14:textId="77777777" w:rsidR="002D6557" w:rsidRPr="002D6557" w:rsidRDefault="002D6557" w:rsidP="00E630B8">
            <w:pPr>
              <w:pStyle w:val="Lijstalinea"/>
              <w:rPr>
                <w:rFonts w:cstheme="minorHAnsi"/>
              </w:rPr>
            </w:pPr>
          </w:p>
        </w:tc>
        <w:tc>
          <w:tcPr>
            <w:tcW w:w="3811" w:type="dxa"/>
          </w:tcPr>
          <w:p w14:paraId="2C3D526C" w14:textId="6869EDFF" w:rsidR="002D6557" w:rsidRPr="002D6557" w:rsidRDefault="001B5FF4" w:rsidP="00E630B8">
            <w:pPr>
              <w:rPr>
                <w:rFonts w:cstheme="minorHAnsi"/>
              </w:rPr>
            </w:pPr>
            <w:r>
              <w:rPr>
                <w:rFonts w:cstheme="minorHAnsi"/>
              </w:rPr>
              <w:t>Blauwe anemoon</w:t>
            </w:r>
          </w:p>
        </w:tc>
        <w:tc>
          <w:tcPr>
            <w:tcW w:w="3811" w:type="dxa"/>
          </w:tcPr>
          <w:p w14:paraId="4B1C7BDF" w14:textId="373E05B7" w:rsidR="002D6557" w:rsidRPr="002D6557" w:rsidRDefault="001B5FF4" w:rsidP="00E630B8">
            <w:pPr>
              <w:rPr>
                <w:rFonts w:cstheme="minorHAnsi"/>
              </w:rPr>
            </w:pPr>
            <w:r>
              <w:rPr>
                <w:rFonts w:cstheme="minorHAnsi"/>
              </w:rPr>
              <w:t>bekoorlijk</w:t>
            </w:r>
          </w:p>
        </w:tc>
      </w:tr>
      <w:tr w:rsidR="002D6557" w:rsidRPr="002D6557" w14:paraId="627CCC27" w14:textId="77777777" w:rsidTr="004E65C7">
        <w:trPr>
          <w:trHeight w:val="551"/>
        </w:trPr>
        <w:tc>
          <w:tcPr>
            <w:tcW w:w="3811" w:type="dxa"/>
          </w:tcPr>
          <w:p w14:paraId="1D59CE37" w14:textId="77777777" w:rsidR="002D6557" w:rsidRPr="002D6557" w:rsidRDefault="002D6557" w:rsidP="00E630B8">
            <w:pPr>
              <w:pStyle w:val="Lijstalinea"/>
              <w:numPr>
                <w:ilvl w:val="0"/>
                <w:numId w:val="34"/>
              </w:numPr>
              <w:rPr>
                <w:rFonts w:cstheme="minorHAnsi"/>
              </w:rPr>
            </w:pPr>
            <w:proofErr w:type="spellStart"/>
            <w:r w:rsidRPr="002D6557">
              <w:rPr>
                <w:rFonts w:cstheme="minorHAnsi"/>
              </w:rPr>
              <w:t>Chionodóxa</w:t>
            </w:r>
            <w:proofErr w:type="spellEnd"/>
            <w:r w:rsidRPr="002D6557">
              <w:rPr>
                <w:rFonts w:cstheme="minorHAnsi"/>
              </w:rPr>
              <w:t xml:space="preserve"> </w:t>
            </w:r>
            <w:proofErr w:type="spellStart"/>
            <w:r w:rsidRPr="002D6557">
              <w:rPr>
                <w:rFonts w:cstheme="minorHAnsi"/>
              </w:rPr>
              <w:t>lucíliae</w:t>
            </w:r>
            <w:proofErr w:type="spellEnd"/>
          </w:p>
        </w:tc>
        <w:tc>
          <w:tcPr>
            <w:tcW w:w="3811" w:type="dxa"/>
          </w:tcPr>
          <w:p w14:paraId="7364F44A" w14:textId="056F6E5D" w:rsidR="002D6557" w:rsidRPr="002D6557" w:rsidRDefault="001B5FF4" w:rsidP="00E630B8">
            <w:pPr>
              <w:rPr>
                <w:rFonts w:cstheme="minorHAnsi"/>
              </w:rPr>
            </w:pPr>
            <w:r>
              <w:rPr>
                <w:rFonts w:cstheme="minorHAnsi"/>
              </w:rPr>
              <w:t>sneeuwroem</w:t>
            </w:r>
          </w:p>
        </w:tc>
        <w:tc>
          <w:tcPr>
            <w:tcW w:w="3811" w:type="dxa"/>
          </w:tcPr>
          <w:p w14:paraId="1B713EA4" w14:textId="4DC9A71D" w:rsidR="002D6557" w:rsidRPr="002D6557" w:rsidRDefault="001B5FF4" w:rsidP="004E65C7">
            <w:pPr>
              <w:rPr>
                <w:rFonts w:cstheme="minorHAnsi"/>
              </w:rPr>
            </w:pPr>
            <w:proofErr w:type="spellStart"/>
            <w:r w:rsidRPr="001B5FF4">
              <w:rPr>
                <w:rFonts w:cstheme="minorHAnsi"/>
              </w:rPr>
              <w:t>Lucile</w:t>
            </w:r>
            <w:proofErr w:type="spellEnd"/>
            <w:r w:rsidRPr="001B5FF4">
              <w:rPr>
                <w:rFonts w:cstheme="minorHAnsi"/>
              </w:rPr>
              <w:t xml:space="preserve"> </w:t>
            </w:r>
            <w:proofErr w:type="spellStart"/>
            <w:r w:rsidRPr="001B5FF4">
              <w:rPr>
                <w:rFonts w:cstheme="minorHAnsi"/>
              </w:rPr>
              <w:t>Boissier</w:t>
            </w:r>
            <w:proofErr w:type="spellEnd"/>
            <w:r w:rsidRPr="001B5FF4">
              <w:rPr>
                <w:rFonts w:cstheme="minorHAnsi"/>
              </w:rPr>
              <w:t xml:space="preserve">, 1822-1849 </w:t>
            </w:r>
          </w:p>
        </w:tc>
      </w:tr>
      <w:tr w:rsidR="002D6557" w:rsidRPr="002D6557" w14:paraId="67EE40B3" w14:textId="77777777" w:rsidTr="00A00634">
        <w:tc>
          <w:tcPr>
            <w:tcW w:w="3811" w:type="dxa"/>
          </w:tcPr>
          <w:p w14:paraId="68B0E54F" w14:textId="77777777" w:rsidR="002D6557" w:rsidRPr="002D6557" w:rsidRDefault="002D6557" w:rsidP="00E630B8">
            <w:pPr>
              <w:pStyle w:val="Lijstalinea"/>
              <w:numPr>
                <w:ilvl w:val="0"/>
                <w:numId w:val="34"/>
              </w:numPr>
              <w:rPr>
                <w:rFonts w:cstheme="minorHAnsi"/>
              </w:rPr>
            </w:pPr>
            <w:proofErr w:type="spellStart"/>
            <w:r w:rsidRPr="002D6557">
              <w:rPr>
                <w:rFonts w:cstheme="minorHAnsi"/>
              </w:rPr>
              <w:t>Crócus</w:t>
            </w:r>
            <w:proofErr w:type="spellEnd"/>
            <w:r w:rsidRPr="002D6557">
              <w:rPr>
                <w:rFonts w:cstheme="minorHAnsi"/>
              </w:rPr>
              <w:t xml:space="preserve"> </w:t>
            </w:r>
            <w:proofErr w:type="spellStart"/>
            <w:r w:rsidRPr="002D6557">
              <w:rPr>
                <w:rFonts w:cstheme="minorHAnsi"/>
              </w:rPr>
              <w:t>chrysánthus</w:t>
            </w:r>
            <w:proofErr w:type="spellEnd"/>
          </w:p>
        </w:tc>
        <w:tc>
          <w:tcPr>
            <w:tcW w:w="3811" w:type="dxa"/>
          </w:tcPr>
          <w:p w14:paraId="30499EB7" w14:textId="2B7697D9" w:rsidR="002D6557" w:rsidRPr="002D6557" w:rsidRDefault="001B5FF4" w:rsidP="00E630B8">
            <w:pPr>
              <w:rPr>
                <w:rFonts w:cstheme="minorHAnsi"/>
              </w:rPr>
            </w:pPr>
            <w:r>
              <w:rPr>
                <w:rFonts w:cstheme="minorHAnsi"/>
              </w:rPr>
              <w:t>Krokus</w:t>
            </w:r>
          </w:p>
        </w:tc>
        <w:tc>
          <w:tcPr>
            <w:tcW w:w="3811" w:type="dxa"/>
          </w:tcPr>
          <w:p w14:paraId="6559EC2D" w14:textId="48E72AD5" w:rsidR="002D6557" w:rsidRPr="002D6557" w:rsidRDefault="001B5FF4" w:rsidP="00E630B8">
            <w:pPr>
              <w:rPr>
                <w:rFonts w:cstheme="minorHAnsi"/>
              </w:rPr>
            </w:pPr>
            <w:r>
              <w:rPr>
                <w:rFonts w:cstheme="minorHAnsi"/>
              </w:rPr>
              <w:t>Met goudgele bloemen</w:t>
            </w:r>
          </w:p>
          <w:p w14:paraId="45C66A71" w14:textId="77777777" w:rsidR="002D6557" w:rsidRPr="002D6557" w:rsidRDefault="002D6557" w:rsidP="00E630B8">
            <w:pPr>
              <w:rPr>
                <w:rFonts w:cstheme="minorHAnsi"/>
              </w:rPr>
            </w:pPr>
          </w:p>
        </w:tc>
      </w:tr>
      <w:tr w:rsidR="002D6557" w:rsidRPr="002D6557" w14:paraId="030EC4A9" w14:textId="77777777" w:rsidTr="00A00634">
        <w:tc>
          <w:tcPr>
            <w:tcW w:w="3811" w:type="dxa"/>
          </w:tcPr>
          <w:p w14:paraId="3A34F017" w14:textId="77777777" w:rsidR="002D6557" w:rsidRPr="002D6557" w:rsidRDefault="002D6557" w:rsidP="00E630B8">
            <w:pPr>
              <w:pStyle w:val="Lijstalinea"/>
              <w:numPr>
                <w:ilvl w:val="0"/>
                <w:numId w:val="34"/>
              </w:numPr>
              <w:rPr>
                <w:rFonts w:cstheme="minorHAnsi"/>
              </w:rPr>
            </w:pPr>
            <w:proofErr w:type="spellStart"/>
            <w:r w:rsidRPr="002D6557">
              <w:rPr>
                <w:rFonts w:cstheme="minorHAnsi"/>
              </w:rPr>
              <w:t>Eránthis</w:t>
            </w:r>
            <w:proofErr w:type="spellEnd"/>
            <w:r w:rsidRPr="002D6557">
              <w:rPr>
                <w:rFonts w:cstheme="minorHAnsi"/>
              </w:rPr>
              <w:t xml:space="preserve"> </w:t>
            </w:r>
            <w:proofErr w:type="spellStart"/>
            <w:r w:rsidRPr="002D6557">
              <w:rPr>
                <w:rFonts w:cstheme="minorHAnsi"/>
              </w:rPr>
              <w:t>hyemális</w:t>
            </w:r>
            <w:proofErr w:type="spellEnd"/>
          </w:p>
        </w:tc>
        <w:tc>
          <w:tcPr>
            <w:tcW w:w="3811" w:type="dxa"/>
          </w:tcPr>
          <w:p w14:paraId="160AEB91" w14:textId="1210281B" w:rsidR="002D6557" w:rsidRPr="002D6557" w:rsidRDefault="001B5FF4" w:rsidP="00E630B8">
            <w:pPr>
              <w:rPr>
                <w:rFonts w:cstheme="minorHAnsi"/>
              </w:rPr>
            </w:pPr>
            <w:proofErr w:type="spellStart"/>
            <w:r>
              <w:rPr>
                <w:rFonts w:cstheme="minorHAnsi"/>
              </w:rPr>
              <w:t>Sneeuwroen</w:t>
            </w:r>
            <w:proofErr w:type="spellEnd"/>
          </w:p>
        </w:tc>
        <w:tc>
          <w:tcPr>
            <w:tcW w:w="3811" w:type="dxa"/>
          </w:tcPr>
          <w:p w14:paraId="1BEB6CC3" w14:textId="6D28ED4E" w:rsidR="002D6557" w:rsidRPr="002D6557" w:rsidRDefault="001B5FF4" w:rsidP="00E630B8">
            <w:pPr>
              <w:rPr>
                <w:rFonts w:cstheme="minorHAnsi"/>
              </w:rPr>
            </w:pPr>
            <w:r>
              <w:rPr>
                <w:rFonts w:cstheme="minorHAnsi"/>
              </w:rPr>
              <w:t>Van de winter</w:t>
            </w:r>
          </w:p>
          <w:p w14:paraId="31B8367A" w14:textId="77777777" w:rsidR="002D6557" w:rsidRPr="002D6557" w:rsidRDefault="002D6557" w:rsidP="00E630B8">
            <w:pPr>
              <w:rPr>
                <w:rFonts w:cstheme="minorHAnsi"/>
              </w:rPr>
            </w:pPr>
          </w:p>
        </w:tc>
      </w:tr>
      <w:tr w:rsidR="002D6557" w:rsidRPr="002D6557" w14:paraId="1174A19C" w14:textId="77777777" w:rsidTr="00A00634">
        <w:tc>
          <w:tcPr>
            <w:tcW w:w="3811" w:type="dxa"/>
          </w:tcPr>
          <w:p w14:paraId="689B2ECE" w14:textId="77777777" w:rsidR="002D6557" w:rsidRPr="002D6557" w:rsidRDefault="002D6557" w:rsidP="00E630B8">
            <w:pPr>
              <w:pStyle w:val="Lijstalinea"/>
              <w:numPr>
                <w:ilvl w:val="0"/>
                <w:numId w:val="34"/>
              </w:numPr>
              <w:rPr>
                <w:rFonts w:cstheme="minorHAnsi"/>
              </w:rPr>
            </w:pPr>
            <w:proofErr w:type="spellStart"/>
            <w:r w:rsidRPr="002D6557">
              <w:rPr>
                <w:rFonts w:cstheme="minorHAnsi"/>
              </w:rPr>
              <w:t>Erythrónium</w:t>
            </w:r>
            <w:proofErr w:type="spellEnd"/>
            <w:r w:rsidRPr="002D6557">
              <w:rPr>
                <w:rFonts w:cstheme="minorHAnsi"/>
              </w:rPr>
              <w:t xml:space="preserve"> dens-</w:t>
            </w:r>
            <w:proofErr w:type="spellStart"/>
            <w:r w:rsidRPr="002D6557">
              <w:rPr>
                <w:rFonts w:cstheme="minorHAnsi"/>
              </w:rPr>
              <w:t>cánis</w:t>
            </w:r>
            <w:proofErr w:type="spellEnd"/>
          </w:p>
        </w:tc>
        <w:tc>
          <w:tcPr>
            <w:tcW w:w="3811" w:type="dxa"/>
          </w:tcPr>
          <w:p w14:paraId="45872803" w14:textId="677DB9BD" w:rsidR="002D6557" w:rsidRPr="002D6557" w:rsidRDefault="001B5FF4" w:rsidP="00E630B8">
            <w:pPr>
              <w:rPr>
                <w:rFonts w:cstheme="minorHAnsi"/>
              </w:rPr>
            </w:pPr>
            <w:r>
              <w:rPr>
                <w:rFonts w:cstheme="minorHAnsi"/>
              </w:rPr>
              <w:t>hondstand</w:t>
            </w:r>
          </w:p>
        </w:tc>
        <w:tc>
          <w:tcPr>
            <w:tcW w:w="3811" w:type="dxa"/>
          </w:tcPr>
          <w:p w14:paraId="245F8382" w14:textId="66E2FF38" w:rsidR="002D6557" w:rsidRPr="002D6557" w:rsidRDefault="001B5FF4" w:rsidP="00E630B8">
            <w:pPr>
              <w:rPr>
                <w:rFonts w:cstheme="minorHAnsi"/>
              </w:rPr>
            </w:pPr>
            <w:r>
              <w:rPr>
                <w:rFonts w:cstheme="minorHAnsi"/>
              </w:rPr>
              <w:t>hondentanden</w:t>
            </w:r>
          </w:p>
          <w:p w14:paraId="7F44E791" w14:textId="77777777" w:rsidR="002D6557" w:rsidRPr="002D6557" w:rsidRDefault="002D6557" w:rsidP="00E630B8">
            <w:pPr>
              <w:rPr>
                <w:rFonts w:cstheme="minorHAnsi"/>
              </w:rPr>
            </w:pPr>
          </w:p>
        </w:tc>
      </w:tr>
      <w:tr w:rsidR="002D6557" w:rsidRPr="002D6557" w14:paraId="20B5EEC4" w14:textId="77777777" w:rsidTr="00A00634">
        <w:tc>
          <w:tcPr>
            <w:tcW w:w="3811" w:type="dxa"/>
          </w:tcPr>
          <w:p w14:paraId="4268A1EF" w14:textId="77777777" w:rsidR="002D6557" w:rsidRPr="002D6557" w:rsidRDefault="002D6557" w:rsidP="00E630B8">
            <w:pPr>
              <w:pStyle w:val="Lijstalinea"/>
              <w:numPr>
                <w:ilvl w:val="0"/>
                <w:numId w:val="34"/>
              </w:numPr>
              <w:rPr>
                <w:rFonts w:cstheme="minorHAnsi"/>
              </w:rPr>
            </w:pPr>
            <w:proofErr w:type="spellStart"/>
            <w:r w:rsidRPr="002D6557">
              <w:rPr>
                <w:rFonts w:cstheme="minorHAnsi"/>
              </w:rPr>
              <w:t>Erythrónium</w:t>
            </w:r>
            <w:proofErr w:type="spellEnd"/>
            <w:r w:rsidRPr="002D6557">
              <w:rPr>
                <w:rFonts w:cstheme="minorHAnsi"/>
              </w:rPr>
              <w:t xml:space="preserve"> ‘</w:t>
            </w:r>
            <w:proofErr w:type="spellStart"/>
            <w:r w:rsidRPr="002D6557">
              <w:rPr>
                <w:rFonts w:cstheme="minorHAnsi"/>
              </w:rPr>
              <w:t>Pagoda</w:t>
            </w:r>
            <w:proofErr w:type="spellEnd"/>
            <w:r w:rsidRPr="002D6557">
              <w:rPr>
                <w:rFonts w:cstheme="minorHAnsi"/>
              </w:rPr>
              <w:t>’</w:t>
            </w:r>
          </w:p>
        </w:tc>
        <w:tc>
          <w:tcPr>
            <w:tcW w:w="3811" w:type="dxa"/>
          </w:tcPr>
          <w:p w14:paraId="21972D41" w14:textId="0870793D" w:rsidR="002D6557" w:rsidRPr="002D6557" w:rsidRDefault="001B5FF4" w:rsidP="00E630B8">
            <w:pPr>
              <w:rPr>
                <w:rFonts w:cstheme="minorHAnsi"/>
              </w:rPr>
            </w:pPr>
            <w:r>
              <w:rPr>
                <w:rFonts w:cstheme="minorHAnsi"/>
              </w:rPr>
              <w:t>hondstand</w:t>
            </w:r>
          </w:p>
        </w:tc>
        <w:tc>
          <w:tcPr>
            <w:tcW w:w="3811" w:type="dxa"/>
          </w:tcPr>
          <w:p w14:paraId="43191382" w14:textId="04166888" w:rsidR="002D6557" w:rsidRPr="002D6557" w:rsidRDefault="00E630B8" w:rsidP="00E630B8">
            <w:pPr>
              <w:rPr>
                <w:rFonts w:cstheme="minorHAnsi"/>
              </w:rPr>
            </w:pPr>
            <w:proofErr w:type="spellStart"/>
            <w:r>
              <w:rPr>
                <w:rFonts w:cstheme="minorHAnsi"/>
              </w:rPr>
              <w:t>hondetand</w:t>
            </w:r>
            <w:proofErr w:type="spellEnd"/>
          </w:p>
          <w:p w14:paraId="340E3938" w14:textId="77777777" w:rsidR="002D6557" w:rsidRPr="002D6557" w:rsidRDefault="002D6557" w:rsidP="00E630B8">
            <w:pPr>
              <w:rPr>
                <w:rFonts w:cstheme="minorHAnsi"/>
              </w:rPr>
            </w:pPr>
          </w:p>
        </w:tc>
      </w:tr>
      <w:tr w:rsidR="002D6557" w:rsidRPr="002D6557" w14:paraId="680BDE0A" w14:textId="77777777" w:rsidTr="00A00634">
        <w:tc>
          <w:tcPr>
            <w:tcW w:w="3811" w:type="dxa"/>
          </w:tcPr>
          <w:p w14:paraId="7E958B5F" w14:textId="77777777" w:rsidR="002D6557" w:rsidRPr="002D6557" w:rsidRDefault="002D6557" w:rsidP="00E630B8">
            <w:pPr>
              <w:pStyle w:val="Lijstalinea"/>
              <w:numPr>
                <w:ilvl w:val="0"/>
                <w:numId w:val="34"/>
              </w:numPr>
              <w:rPr>
                <w:rFonts w:cstheme="minorHAnsi"/>
              </w:rPr>
            </w:pPr>
            <w:proofErr w:type="spellStart"/>
            <w:r w:rsidRPr="002D6557">
              <w:rPr>
                <w:rFonts w:cstheme="minorHAnsi"/>
              </w:rPr>
              <w:t>Fritillária</w:t>
            </w:r>
            <w:proofErr w:type="spellEnd"/>
            <w:r w:rsidRPr="002D6557">
              <w:rPr>
                <w:rFonts w:cstheme="minorHAnsi"/>
              </w:rPr>
              <w:t xml:space="preserve"> meleágris</w:t>
            </w:r>
          </w:p>
        </w:tc>
        <w:tc>
          <w:tcPr>
            <w:tcW w:w="3811" w:type="dxa"/>
          </w:tcPr>
          <w:p w14:paraId="57A911DA" w14:textId="27560FD9" w:rsidR="002D6557" w:rsidRPr="002D6557" w:rsidRDefault="001B5FF4" w:rsidP="00E630B8">
            <w:pPr>
              <w:rPr>
                <w:rFonts w:cstheme="minorHAnsi"/>
              </w:rPr>
            </w:pPr>
            <w:proofErr w:type="spellStart"/>
            <w:r>
              <w:rPr>
                <w:rFonts w:cstheme="minorHAnsi"/>
              </w:rPr>
              <w:t>Kievietsbloeme</w:t>
            </w:r>
            <w:proofErr w:type="spellEnd"/>
          </w:p>
        </w:tc>
        <w:tc>
          <w:tcPr>
            <w:tcW w:w="3811" w:type="dxa"/>
          </w:tcPr>
          <w:p w14:paraId="4A10C83A" w14:textId="3FAFD5C7" w:rsidR="002D6557" w:rsidRPr="002D6557" w:rsidRDefault="002D6557" w:rsidP="00E630B8">
            <w:pPr>
              <w:rPr>
                <w:rFonts w:cstheme="minorHAnsi"/>
              </w:rPr>
            </w:pPr>
          </w:p>
          <w:p w14:paraId="00DE37B5" w14:textId="4B931B46" w:rsidR="002D6557" w:rsidRPr="002D6557" w:rsidRDefault="001B5FF4" w:rsidP="00E630B8">
            <w:pPr>
              <w:rPr>
                <w:rFonts w:cstheme="minorHAnsi"/>
              </w:rPr>
            </w:pPr>
            <w:r>
              <w:rPr>
                <w:rFonts w:cstheme="minorHAnsi"/>
              </w:rPr>
              <w:t>parelhoen</w:t>
            </w:r>
          </w:p>
        </w:tc>
      </w:tr>
      <w:tr w:rsidR="002D6557" w:rsidRPr="002D6557" w14:paraId="1D7835FF" w14:textId="77777777" w:rsidTr="00A00634">
        <w:tc>
          <w:tcPr>
            <w:tcW w:w="3811" w:type="dxa"/>
          </w:tcPr>
          <w:p w14:paraId="2A5203D2" w14:textId="77777777" w:rsidR="002D6557" w:rsidRPr="002D6557" w:rsidRDefault="002D6557" w:rsidP="00E630B8">
            <w:pPr>
              <w:pStyle w:val="Lijstalinea"/>
              <w:numPr>
                <w:ilvl w:val="0"/>
                <w:numId w:val="34"/>
              </w:numPr>
              <w:rPr>
                <w:rFonts w:cstheme="minorHAnsi"/>
              </w:rPr>
            </w:pPr>
            <w:proofErr w:type="spellStart"/>
            <w:r w:rsidRPr="002D6557">
              <w:rPr>
                <w:rFonts w:cstheme="minorHAnsi"/>
              </w:rPr>
              <w:t>Galánthus</w:t>
            </w:r>
            <w:proofErr w:type="spellEnd"/>
            <w:r w:rsidRPr="002D6557">
              <w:rPr>
                <w:rFonts w:cstheme="minorHAnsi"/>
              </w:rPr>
              <w:t xml:space="preserve"> </w:t>
            </w:r>
            <w:proofErr w:type="spellStart"/>
            <w:r w:rsidRPr="002D6557">
              <w:rPr>
                <w:rFonts w:cstheme="minorHAnsi"/>
              </w:rPr>
              <w:t>nivális</w:t>
            </w:r>
            <w:proofErr w:type="spellEnd"/>
          </w:p>
        </w:tc>
        <w:tc>
          <w:tcPr>
            <w:tcW w:w="3811" w:type="dxa"/>
          </w:tcPr>
          <w:p w14:paraId="11F405AF" w14:textId="7E938117" w:rsidR="002D6557" w:rsidRPr="002D6557" w:rsidRDefault="001B5FF4" w:rsidP="00E630B8">
            <w:pPr>
              <w:rPr>
                <w:rFonts w:cstheme="minorHAnsi"/>
              </w:rPr>
            </w:pPr>
            <w:r>
              <w:rPr>
                <w:rFonts w:cstheme="minorHAnsi"/>
              </w:rPr>
              <w:t>Sneeuwklokje</w:t>
            </w:r>
          </w:p>
        </w:tc>
        <w:tc>
          <w:tcPr>
            <w:tcW w:w="3811" w:type="dxa"/>
          </w:tcPr>
          <w:p w14:paraId="27695A98" w14:textId="1805E333" w:rsidR="002D6557" w:rsidRPr="002D6557" w:rsidRDefault="001B5FF4" w:rsidP="00E630B8">
            <w:pPr>
              <w:rPr>
                <w:rFonts w:cstheme="minorHAnsi"/>
              </w:rPr>
            </w:pPr>
            <w:r>
              <w:rPr>
                <w:rFonts w:cstheme="minorHAnsi"/>
              </w:rPr>
              <w:t>sneeuwachtig</w:t>
            </w:r>
          </w:p>
          <w:p w14:paraId="0FC541C1" w14:textId="77777777" w:rsidR="002D6557" w:rsidRPr="002D6557" w:rsidRDefault="002D6557" w:rsidP="00E630B8">
            <w:pPr>
              <w:rPr>
                <w:rFonts w:cstheme="minorHAnsi"/>
              </w:rPr>
            </w:pPr>
          </w:p>
        </w:tc>
      </w:tr>
      <w:tr w:rsidR="002D6557" w:rsidRPr="002D6557" w14:paraId="4EF47E81" w14:textId="77777777" w:rsidTr="00A00634">
        <w:tc>
          <w:tcPr>
            <w:tcW w:w="3811" w:type="dxa"/>
          </w:tcPr>
          <w:p w14:paraId="27BC49E9" w14:textId="77777777" w:rsidR="002D6557" w:rsidRPr="002D6557" w:rsidRDefault="002D6557" w:rsidP="00E630B8">
            <w:pPr>
              <w:pStyle w:val="Lijstalinea"/>
              <w:numPr>
                <w:ilvl w:val="0"/>
                <w:numId w:val="34"/>
              </w:numPr>
              <w:rPr>
                <w:rFonts w:cstheme="minorHAnsi"/>
                <w:lang w:val="en-GB"/>
              </w:rPr>
            </w:pPr>
            <w:proofErr w:type="spellStart"/>
            <w:r w:rsidRPr="002D6557">
              <w:rPr>
                <w:rFonts w:cstheme="minorHAnsi"/>
                <w:lang w:val="en-GB"/>
              </w:rPr>
              <w:t>Hyacínthus</w:t>
            </w:r>
            <w:proofErr w:type="spellEnd"/>
          </w:p>
        </w:tc>
        <w:tc>
          <w:tcPr>
            <w:tcW w:w="3811" w:type="dxa"/>
          </w:tcPr>
          <w:p w14:paraId="3C75B5B4" w14:textId="58A6CDF4" w:rsidR="002D6557" w:rsidRPr="002D6557" w:rsidRDefault="001B5FF4" w:rsidP="00E630B8">
            <w:pPr>
              <w:rPr>
                <w:rFonts w:cstheme="minorHAnsi"/>
                <w:lang w:val="en-GB"/>
              </w:rPr>
            </w:pPr>
            <w:proofErr w:type="spellStart"/>
            <w:r>
              <w:rPr>
                <w:rFonts w:cstheme="minorHAnsi"/>
                <w:lang w:val="en-GB"/>
              </w:rPr>
              <w:t>hyacint</w:t>
            </w:r>
            <w:proofErr w:type="spellEnd"/>
          </w:p>
        </w:tc>
        <w:tc>
          <w:tcPr>
            <w:tcW w:w="3811" w:type="dxa"/>
          </w:tcPr>
          <w:p w14:paraId="7D6C340D" w14:textId="470E453F" w:rsidR="002D6557" w:rsidRPr="002D6557" w:rsidRDefault="00E630B8" w:rsidP="00E630B8">
            <w:pPr>
              <w:rPr>
                <w:rFonts w:cstheme="minorHAnsi"/>
                <w:lang w:val="en-GB"/>
              </w:rPr>
            </w:pPr>
            <w:r>
              <w:rPr>
                <w:rFonts w:cstheme="minorHAnsi"/>
                <w:lang w:val="en-GB"/>
              </w:rPr>
              <w:t>x</w:t>
            </w:r>
          </w:p>
          <w:p w14:paraId="3B15D0B5" w14:textId="77777777" w:rsidR="002D6557" w:rsidRPr="002D6557" w:rsidRDefault="002D6557" w:rsidP="00E630B8">
            <w:pPr>
              <w:rPr>
                <w:rFonts w:cstheme="minorHAnsi"/>
                <w:lang w:val="en-GB"/>
              </w:rPr>
            </w:pPr>
          </w:p>
        </w:tc>
      </w:tr>
      <w:tr w:rsidR="002D6557" w:rsidRPr="002D6557" w14:paraId="6358492E" w14:textId="77777777" w:rsidTr="00A00634">
        <w:tc>
          <w:tcPr>
            <w:tcW w:w="3811" w:type="dxa"/>
          </w:tcPr>
          <w:p w14:paraId="14A5F109" w14:textId="77777777" w:rsidR="002D6557" w:rsidRPr="002D6557" w:rsidRDefault="002D6557" w:rsidP="00E630B8">
            <w:pPr>
              <w:pStyle w:val="Lijstalinea"/>
              <w:numPr>
                <w:ilvl w:val="0"/>
                <w:numId w:val="34"/>
              </w:numPr>
              <w:rPr>
                <w:rFonts w:cstheme="minorHAnsi"/>
                <w:lang w:val="en-GB"/>
              </w:rPr>
            </w:pPr>
            <w:r w:rsidRPr="002D6557">
              <w:rPr>
                <w:rFonts w:cstheme="minorHAnsi"/>
                <w:lang w:val="en-GB"/>
              </w:rPr>
              <w:t xml:space="preserve">Iris </w:t>
            </w:r>
            <w:proofErr w:type="spellStart"/>
            <w:r w:rsidRPr="002D6557">
              <w:rPr>
                <w:rFonts w:cstheme="minorHAnsi"/>
                <w:lang w:val="en-GB"/>
              </w:rPr>
              <w:t>danfórdiae</w:t>
            </w:r>
            <w:proofErr w:type="spellEnd"/>
          </w:p>
        </w:tc>
        <w:tc>
          <w:tcPr>
            <w:tcW w:w="3811" w:type="dxa"/>
          </w:tcPr>
          <w:p w14:paraId="4AC63A4C" w14:textId="1A65472D" w:rsidR="002D6557" w:rsidRPr="002D6557" w:rsidRDefault="00F75BE4" w:rsidP="00E630B8">
            <w:pPr>
              <w:rPr>
                <w:rFonts w:cstheme="minorHAnsi"/>
                <w:lang w:val="en-GB"/>
              </w:rPr>
            </w:pPr>
            <w:proofErr w:type="spellStart"/>
            <w:r>
              <w:rPr>
                <w:rFonts w:cstheme="minorHAnsi"/>
                <w:lang w:val="en-GB"/>
              </w:rPr>
              <w:t>dwergiris</w:t>
            </w:r>
            <w:proofErr w:type="spellEnd"/>
          </w:p>
        </w:tc>
        <w:tc>
          <w:tcPr>
            <w:tcW w:w="3811" w:type="dxa"/>
          </w:tcPr>
          <w:p w14:paraId="3D1C9566" w14:textId="76096CE9" w:rsidR="002D6557" w:rsidRPr="002D6557" w:rsidRDefault="00977617" w:rsidP="00E630B8">
            <w:pPr>
              <w:rPr>
                <w:rFonts w:cstheme="minorHAnsi"/>
                <w:lang w:val="en-GB"/>
              </w:rPr>
            </w:pPr>
            <w:r w:rsidRPr="00977617">
              <w:rPr>
                <w:rFonts w:cstheme="minorHAnsi"/>
                <w:lang w:val="en-GB"/>
              </w:rPr>
              <w:t xml:space="preserve">Mrs. </w:t>
            </w:r>
            <w:proofErr w:type="spellStart"/>
            <w:r w:rsidRPr="00977617">
              <w:rPr>
                <w:rFonts w:cstheme="minorHAnsi"/>
                <w:lang w:val="en-GB"/>
              </w:rPr>
              <w:t>Danford</w:t>
            </w:r>
            <w:proofErr w:type="spellEnd"/>
            <w:r w:rsidRPr="00977617">
              <w:rPr>
                <w:rFonts w:cstheme="minorHAnsi"/>
                <w:lang w:val="en-GB"/>
              </w:rPr>
              <w:t xml:space="preserve"> </w:t>
            </w:r>
            <w:r w:rsidR="00F75BE4">
              <w:rPr>
                <w:rFonts w:cstheme="minorHAnsi"/>
                <w:lang w:val="en-GB"/>
              </w:rPr>
              <w:t>(</w:t>
            </w:r>
            <w:r w:rsidRPr="00977617">
              <w:rPr>
                <w:rFonts w:cstheme="minorHAnsi"/>
                <w:lang w:val="en-GB"/>
              </w:rPr>
              <w:t>1876</w:t>
            </w:r>
            <w:r w:rsidR="00F75BE4">
              <w:rPr>
                <w:rFonts w:cstheme="minorHAnsi"/>
                <w:lang w:val="en-GB"/>
              </w:rPr>
              <w:t>)</w:t>
            </w:r>
            <w:r w:rsidRPr="00977617">
              <w:rPr>
                <w:rFonts w:cstheme="minorHAnsi"/>
                <w:lang w:val="en-GB"/>
              </w:rPr>
              <w:t xml:space="preserve"> </w:t>
            </w:r>
            <w:bookmarkStart w:id="0" w:name="_GoBack"/>
            <w:bookmarkEnd w:id="0"/>
          </w:p>
          <w:p w14:paraId="0C9C4D90" w14:textId="77777777" w:rsidR="002D6557" w:rsidRPr="002D6557" w:rsidRDefault="002D6557" w:rsidP="00E630B8">
            <w:pPr>
              <w:rPr>
                <w:rFonts w:cstheme="minorHAnsi"/>
                <w:lang w:val="en-GB"/>
              </w:rPr>
            </w:pPr>
          </w:p>
        </w:tc>
      </w:tr>
      <w:tr w:rsidR="002D6557" w:rsidRPr="002D6557" w14:paraId="1210B2F1" w14:textId="77777777" w:rsidTr="00A00634">
        <w:tc>
          <w:tcPr>
            <w:tcW w:w="3811" w:type="dxa"/>
          </w:tcPr>
          <w:p w14:paraId="4CFC4892" w14:textId="77777777" w:rsidR="002D6557" w:rsidRPr="002D6557" w:rsidRDefault="002D6557" w:rsidP="00E630B8">
            <w:pPr>
              <w:pStyle w:val="Lijstalinea"/>
              <w:numPr>
                <w:ilvl w:val="0"/>
                <w:numId w:val="34"/>
              </w:numPr>
              <w:rPr>
                <w:rFonts w:cstheme="minorHAnsi"/>
                <w:lang w:val="en-GB"/>
              </w:rPr>
            </w:pPr>
            <w:r w:rsidRPr="002D6557">
              <w:rPr>
                <w:rFonts w:cstheme="minorHAnsi"/>
                <w:lang w:val="en-GB"/>
              </w:rPr>
              <w:t xml:space="preserve">Iris </w:t>
            </w:r>
            <w:proofErr w:type="spellStart"/>
            <w:r w:rsidRPr="002D6557">
              <w:rPr>
                <w:rFonts w:cstheme="minorHAnsi"/>
                <w:lang w:val="en-GB"/>
              </w:rPr>
              <w:t>reticuláta</w:t>
            </w:r>
            <w:proofErr w:type="spellEnd"/>
          </w:p>
        </w:tc>
        <w:tc>
          <w:tcPr>
            <w:tcW w:w="3811" w:type="dxa"/>
          </w:tcPr>
          <w:p w14:paraId="601F4412" w14:textId="215389EE" w:rsidR="002D6557" w:rsidRPr="002D6557" w:rsidRDefault="00977617" w:rsidP="00E630B8">
            <w:pPr>
              <w:rPr>
                <w:rFonts w:cstheme="minorHAnsi"/>
                <w:lang w:val="en-GB"/>
              </w:rPr>
            </w:pPr>
            <w:proofErr w:type="spellStart"/>
            <w:r>
              <w:rPr>
                <w:rFonts w:cstheme="minorHAnsi"/>
                <w:lang w:val="en-GB"/>
              </w:rPr>
              <w:t>dwergiris</w:t>
            </w:r>
            <w:proofErr w:type="spellEnd"/>
          </w:p>
        </w:tc>
        <w:tc>
          <w:tcPr>
            <w:tcW w:w="3811" w:type="dxa"/>
          </w:tcPr>
          <w:p w14:paraId="0578E13C" w14:textId="59E2250B" w:rsidR="002D6557" w:rsidRPr="002D6557" w:rsidRDefault="00977617" w:rsidP="00E630B8">
            <w:pPr>
              <w:rPr>
                <w:rFonts w:cstheme="minorHAnsi"/>
                <w:lang w:val="en-GB"/>
              </w:rPr>
            </w:pPr>
            <w:proofErr w:type="spellStart"/>
            <w:r w:rsidRPr="00977617">
              <w:rPr>
                <w:rFonts w:cstheme="minorHAnsi"/>
                <w:lang w:val="en-GB"/>
              </w:rPr>
              <w:t>netvormig</w:t>
            </w:r>
            <w:proofErr w:type="spellEnd"/>
            <w:r w:rsidRPr="00977617">
              <w:rPr>
                <w:rFonts w:cstheme="minorHAnsi"/>
                <w:lang w:val="en-GB"/>
              </w:rPr>
              <w:t xml:space="preserve">, </w:t>
            </w:r>
            <w:proofErr w:type="spellStart"/>
            <w:r w:rsidRPr="00977617">
              <w:rPr>
                <w:rFonts w:cstheme="minorHAnsi"/>
                <w:lang w:val="en-GB"/>
              </w:rPr>
              <w:t>netaderig</w:t>
            </w:r>
            <w:proofErr w:type="spellEnd"/>
          </w:p>
          <w:p w14:paraId="09656642" w14:textId="77777777" w:rsidR="002D6557" w:rsidRPr="002D6557" w:rsidRDefault="002D6557" w:rsidP="00E630B8">
            <w:pPr>
              <w:rPr>
                <w:rFonts w:cstheme="minorHAnsi"/>
                <w:lang w:val="en-GB"/>
              </w:rPr>
            </w:pPr>
          </w:p>
        </w:tc>
      </w:tr>
      <w:tr w:rsidR="002D6557" w:rsidRPr="002D6557" w14:paraId="04147CD3" w14:textId="77777777" w:rsidTr="00A00634">
        <w:tc>
          <w:tcPr>
            <w:tcW w:w="3811" w:type="dxa"/>
          </w:tcPr>
          <w:p w14:paraId="25AD8D89" w14:textId="77777777" w:rsidR="002D6557" w:rsidRPr="002D6557" w:rsidRDefault="002D6557" w:rsidP="00E630B8">
            <w:pPr>
              <w:pStyle w:val="Lijstalinea"/>
              <w:numPr>
                <w:ilvl w:val="0"/>
                <w:numId w:val="34"/>
              </w:numPr>
              <w:rPr>
                <w:rFonts w:cstheme="minorHAnsi"/>
                <w:lang w:val="en-GB"/>
              </w:rPr>
            </w:pPr>
            <w:proofErr w:type="spellStart"/>
            <w:r w:rsidRPr="002D6557">
              <w:rPr>
                <w:rFonts w:cstheme="minorHAnsi"/>
                <w:lang w:val="en-GB"/>
              </w:rPr>
              <w:t>Leucójum</w:t>
            </w:r>
            <w:proofErr w:type="spellEnd"/>
            <w:r w:rsidRPr="002D6557">
              <w:rPr>
                <w:rFonts w:cstheme="minorHAnsi"/>
                <w:lang w:val="en-GB"/>
              </w:rPr>
              <w:t xml:space="preserve"> </w:t>
            </w:r>
            <w:proofErr w:type="spellStart"/>
            <w:r w:rsidRPr="002D6557">
              <w:rPr>
                <w:rFonts w:cstheme="minorHAnsi"/>
                <w:lang w:val="en-GB"/>
              </w:rPr>
              <w:t>vérnum</w:t>
            </w:r>
            <w:proofErr w:type="spellEnd"/>
          </w:p>
        </w:tc>
        <w:tc>
          <w:tcPr>
            <w:tcW w:w="3811" w:type="dxa"/>
          </w:tcPr>
          <w:p w14:paraId="0843DB2C" w14:textId="3B4A3B86" w:rsidR="002D6557" w:rsidRPr="002D6557" w:rsidRDefault="00770036" w:rsidP="00E630B8">
            <w:pPr>
              <w:rPr>
                <w:rFonts w:cstheme="minorHAnsi"/>
                <w:lang w:val="en-GB"/>
              </w:rPr>
            </w:pPr>
            <w:proofErr w:type="spellStart"/>
            <w:r>
              <w:rPr>
                <w:rFonts w:cstheme="minorHAnsi"/>
                <w:lang w:val="en-GB"/>
              </w:rPr>
              <w:t>Lenteklokje</w:t>
            </w:r>
            <w:proofErr w:type="spellEnd"/>
          </w:p>
        </w:tc>
        <w:tc>
          <w:tcPr>
            <w:tcW w:w="3811" w:type="dxa"/>
          </w:tcPr>
          <w:p w14:paraId="0E1B8D46" w14:textId="7DC36F2D" w:rsidR="002D6557" w:rsidRPr="002D6557" w:rsidRDefault="00770036" w:rsidP="00E630B8">
            <w:pPr>
              <w:rPr>
                <w:rFonts w:cstheme="minorHAnsi"/>
                <w:lang w:val="en-GB"/>
              </w:rPr>
            </w:pPr>
            <w:r>
              <w:rPr>
                <w:rFonts w:cstheme="minorHAnsi"/>
                <w:lang w:val="en-GB"/>
              </w:rPr>
              <w:t xml:space="preserve">Van de </w:t>
            </w:r>
            <w:proofErr w:type="spellStart"/>
            <w:r>
              <w:rPr>
                <w:rFonts w:cstheme="minorHAnsi"/>
                <w:lang w:val="en-GB"/>
              </w:rPr>
              <w:t>lente</w:t>
            </w:r>
            <w:proofErr w:type="spellEnd"/>
          </w:p>
          <w:p w14:paraId="52077B5D" w14:textId="77777777" w:rsidR="002D6557" w:rsidRPr="002D6557" w:rsidRDefault="002D6557" w:rsidP="00E630B8">
            <w:pPr>
              <w:rPr>
                <w:rFonts w:cstheme="minorHAnsi"/>
                <w:lang w:val="en-GB"/>
              </w:rPr>
            </w:pPr>
          </w:p>
        </w:tc>
      </w:tr>
      <w:tr w:rsidR="002D6557" w:rsidRPr="002D6557" w14:paraId="08C245FE" w14:textId="77777777" w:rsidTr="00A00634">
        <w:tc>
          <w:tcPr>
            <w:tcW w:w="3811" w:type="dxa"/>
          </w:tcPr>
          <w:p w14:paraId="21055C8F" w14:textId="77777777" w:rsidR="002D6557" w:rsidRPr="002D6557" w:rsidRDefault="002D6557" w:rsidP="00E630B8">
            <w:pPr>
              <w:pStyle w:val="Lijstalinea"/>
              <w:numPr>
                <w:ilvl w:val="0"/>
                <w:numId w:val="34"/>
              </w:numPr>
              <w:rPr>
                <w:rFonts w:cstheme="minorHAnsi"/>
                <w:lang w:val="en-GB"/>
              </w:rPr>
            </w:pPr>
            <w:proofErr w:type="spellStart"/>
            <w:r w:rsidRPr="002D6557">
              <w:rPr>
                <w:rFonts w:cstheme="minorHAnsi"/>
                <w:lang w:val="en-GB"/>
              </w:rPr>
              <w:lastRenderedPageBreak/>
              <w:t>Muscári</w:t>
            </w:r>
            <w:proofErr w:type="spellEnd"/>
            <w:r w:rsidRPr="002D6557">
              <w:rPr>
                <w:rFonts w:cstheme="minorHAnsi"/>
                <w:lang w:val="en-GB"/>
              </w:rPr>
              <w:t xml:space="preserve"> </w:t>
            </w:r>
            <w:proofErr w:type="spellStart"/>
            <w:r w:rsidRPr="002D6557">
              <w:rPr>
                <w:rFonts w:cstheme="minorHAnsi"/>
                <w:lang w:val="en-GB"/>
              </w:rPr>
              <w:t>armeniácum</w:t>
            </w:r>
            <w:proofErr w:type="spellEnd"/>
          </w:p>
        </w:tc>
        <w:tc>
          <w:tcPr>
            <w:tcW w:w="3811" w:type="dxa"/>
          </w:tcPr>
          <w:p w14:paraId="4A63A517" w14:textId="22BB74B5" w:rsidR="002D6557" w:rsidRPr="002D6557" w:rsidRDefault="00770036" w:rsidP="00E630B8">
            <w:pPr>
              <w:rPr>
                <w:rFonts w:cstheme="minorHAnsi"/>
                <w:lang w:val="en-GB"/>
              </w:rPr>
            </w:pPr>
            <w:proofErr w:type="spellStart"/>
            <w:r>
              <w:rPr>
                <w:rFonts w:cstheme="minorHAnsi"/>
                <w:lang w:val="en-GB"/>
              </w:rPr>
              <w:t>Blauw</w:t>
            </w:r>
            <w:proofErr w:type="spellEnd"/>
            <w:r>
              <w:rPr>
                <w:rFonts w:cstheme="minorHAnsi"/>
                <w:lang w:val="en-GB"/>
              </w:rPr>
              <w:t xml:space="preserve"> </w:t>
            </w:r>
            <w:proofErr w:type="spellStart"/>
            <w:r>
              <w:rPr>
                <w:rFonts w:cstheme="minorHAnsi"/>
                <w:lang w:val="en-GB"/>
              </w:rPr>
              <w:t>druifje</w:t>
            </w:r>
            <w:proofErr w:type="spellEnd"/>
          </w:p>
        </w:tc>
        <w:tc>
          <w:tcPr>
            <w:tcW w:w="3811" w:type="dxa"/>
          </w:tcPr>
          <w:p w14:paraId="65BC8C60" w14:textId="0B55E6A1" w:rsidR="002D6557" w:rsidRPr="002D6557" w:rsidRDefault="00E630B8" w:rsidP="00E630B8">
            <w:pPr>
              <w:rPr>
                <w:rFonts w:cstheme="minorHAnsi"/>
                <w:lang w:val="en-GB"/>
              </w:rPr>
            </w:pPr>
            <w:proofErr w:type="spellStart"/>
            <w:r>
              <w:rPr>
                <w:rFonts w:cstheme="minorHAnsi"/>
                <w:lang w:val="en-GB"/>
              </w:rPr>
              <w:t>Uit</w:t>
            </w:r>
            <w:proofErr w:type="spellEnd"/>
            <w:r>
              <w:rPr>
                <w:rFonts w:cstheme="minorHAnsi"/>
                <w:lang w:val="en-GB"/>
              </w:rPr>
              <w:t xml:space="preserve"> </w:t>
            </w:r>
            <w:proofErr w:type="spellStart"/>
            <w:r>
              <w:rPr>
                <w:rFonts w:cstheme="minorHAnsi"/>
                <w:lang w:val="en-GB"/>
              </w:rPr>
              <w:t>Armenië</w:t>
            </w:r>
            <w:proofErr w:type="spellEnd"/>
          </w:p>
          <w:p w14:paraId="0D622215" w14:textId="77777777" w:rsidR="002D6557" w:rsidRPr="002D6557" w:rsidRDefault="002D6557" w:rsidP="00E630B8">
            <w:pPr>
              <w:rPr>
                <w:rFonts w:cstheme="minorHAnsi"/>
                <w:lang w:val="en-GB"/>
              </w:rPr>
            </w:pPr>
          </w:p>
        </w:tc>
      </w:tr>
      <w:tr w:rsidR="002D6557" w:rsidRPr="002D6557" w14:paraId="68A3E5BA" w14:textId="77777777" w:rsidTr="00A00634">
        <w:tc>
          <w:tcPr>
            <w:tcW w:w="3811" w:type="dxa"/>
          </w:tcPr>
          <w:p w14:paraId="2003C3E5" w14:textId="77777777" w:rsidR="002D6557" w:rsidRPr="002D6557" w:rsidRDefault="002D6557" w:rsidP="00E630B8">
            <w:pPr>
              <w:pStyle w:val="Lijstalinea"/>
              <w:numPr>
                <w:ilvl w:val="0"/>
                <w:numId w:val="34"/>
              </w:numPr>
              <w:rPr>
                <w:rFonts w:cstheme="minorHAnsi"/>
                <w:lang w:val="en-GB"/>
              </w:rPr>
            </w:pPr>
            <w:proofErr w:type="spellStart"/>
            <w:r w:rsidRPr="002D6557">
              <w:rPr>
                <w:rFonts w:cstheme="minorHAnsi"/>
                <w:lang w:val="en-GB"/>
              </w:rPr>
              <w:t>Muscári</w:t>
            </w:r>
            <w:proofErr w:type="spellEnd"/>
            <w:r w:rsidRPr="002D6557">
              <w:rPr>
                <w:rFonts w:cstheme="minorHAnsi"/>
                <w:lang w:val="en-GB"/>
              </w:rPr>
              <w:t xml:space="preserve"> </w:t>
            </w:r>
            <w:proofErr w:type="spellStart"/>
            <w:r w:rsidRPr="002D6557">
              <w:rPr>
                <w:rFonts w:cstheme="minorHAnsi"/>
                <w:lang w:val="en-GB"/>
              </w:rPr>
              <w:t>botryoídes</w:t>
            </w:r>
            <w:proofErr w:type="spellEnd"/>
          </w:p>
        </w:tc>
        <w:tc>
          <w:tcPr>
            <w:tcW w:w="3811" w:type="dxa"/>
          </w:tcPr>
          <w:p w14:paraId="6E4744FD" w14:textId="371C437F" w:rsidR="002D6557" w:rsidRPr="002D6557" w:rsidRDefault="00E630B8" w:rsidP="00E630B8">
            <w:pPr>
              <w:rPr>
                <w:rFonts w:cstheme="minorHAnsi"/>
                <w:lang w:val="en-GB"/>
              </w:rPr>
            </w:pPr>
            <w:proofErr w:type="spellStart"/>
            <w:r>
              <w:rPr>
                <w:rFonts w:cstheme="minorHAnsi"/>
                <w:lang w:val="en-GB"/>
              </w:rPr>
              <w:t>Blauw</w:t>
            </w:r>
            <w:proofErr w:type="spellEnd"/>
            <w:r>
              <w:rPr>
                <w:rFonts w:cstheme="minorHAnsi"/>
                <w:lang w:val="en-GB"/>
              </w:rPr>
              <w:t xml:space="preserve"> </w:t>
            </w:r>
            <w:proofErr w:type="spellStart"/>
            <w:r>
              <w:rPr>
                <w:rFonts w:cstheme="minorHAnsi"/>
                <w:lang w:val="en-GB"/>
              </w:rPr>
              <w:t>druifje</w:t>
            </w:r>
            <w:proofErr w:type="spellEnd"/>
          </w:p>
        </w:tc>
        <w:tc>
          <w:tcPr>
            <w:tcW w:w="3811" w:type="dxa"/>
          </w:tcPr>
          <w:p w14:paraId="4B7ED885" w14:textId="78728D53" w:rsidR="002D6557" w:rsidRPr="002D6557" w:rsidRDefault="00E630B8" w:rsidP="00E630B8">
            <w:pPr>
              <w:rPr>
                <w:rFonts w:cstheme="minorHAnsi"/>
                <w:lang w:val="en-GB"/>
              </w:rPr>
            </w:pPr>
            <w:proofErr w:type="spellStart"/>
            <w:r>
              <w:rPr>
                <w:rFonts w:cstheme="minorHAnsi"/>
                <w:lang w:val="en-GB"/>
              </w:rPr>
              <w:t>Trosvormig</w:t>
            </w:r>
            <w:proofErr w:type="spellEnd"/>
          </w:p>
          <w:p w14:paraId="5C454639" w14:textId="77777777" w:rsidR="002D6557" w:rsidRPr="002D6557" w:rsidRDefault="002D6557" w:rsidP="00E630B8">
            <w:pPr>
              <w:rPr>
                <w:rFonts w:cstheme="minorHAnsi"/>
                <w:lang w:val="en-GB"/>
              </w:rPr>
            </w:pPr>
          </w:p>
        </w:tc>
      </w:tr>
      <w:tr w:rsidR="002D6557" w:rsidRPr="002D6557" w14:paraId="5023C554" w14:textId="77777777" w:rsidTr="00A00634">
        <w:tc>
          <w:tcPr>
            <w:tcW w:w="3811" w:type="dxa"/>
          </w:tcPr>
          <w:p w14:paraId="72B0F56C" w14:textId="77777777" w:rsidR="002D6557" w:rsidRPr="002D6557" w:rsidRDefault="002D6557" w:rsidP="00E630B8">
            <w:pPr>
              <w:pStyle w:val="Lijstalinea"/>
              <w:numPr>
                <w:ilvl w:val="0"/>
                <w:numId w:val="34"/>
              </w:numPr>
              <w:rPr>
                <w:rFonts w:cstheme="minorHAnsi"/>
                <w:lang w:val="en-GB"/>
              </w:rPr>
            </w:pPr>
            <w:proofErr w:type="spellStart"/>
            <w:r w:rsidRPr="002D6557">
              <w:rPr>
                <w:rFonts w:cstheme="minorHAnsi"/>
                <w:lang w:val="en-GB"/>
              </w:rPr>
              <w:t>Narcíssus</w:t>
            </w:r>
            <w:proofErr w:type="spellEnd"/>
            <w:r w:rsidRPr="002D6557">
              <w:rPr>
                <w:rFonts w:cstheme="minorHAnsi"/>
                <w:lang w:val="en-GB"/>
              </w:rPr>
              <w:t xml:space="preserve"> </w:t>
            </w:r>
            <w:proofErr w:type="spellStart"/>
            <w:r w:rsidRPr="002D6557">
              <w:rPr>
                <w:rFonts w:cstheme="minorHAnsi"/>
                <w:lang w:val="en-GB"/>
              </w:rPr>
              <w:t>trompet</w:t>
            </w:r>
            <w:proofErr w:type="spellEnd"/>
          </w:p>
        </w:tc>
        <w:tc>
          <w:tcPr>
            <w:tcW w:w="3811" w:type="dxa"/>
          </w:tcPr>
          <w:p w14:paraId="7AF30A97" w14:textId="090DCA00" w:rsidR="002D6557" w:rsidRPr="002D6557" w:rsidRDefault="00E630B8" w:rsidP="00E630B8">
            <w:pPr>
              <w:rPr>
                <w:rFonts w:cstheme="minorHAnsi"/>
                <w:lang w:val="en-GB"/>
              </w:rPr>
            </w:pPr>
            <w:proofErr w:type="spellStart"/>
            <w:r>
              <w:rPr>
                <w:rFonts w:cstheme="minorHAnsi"/>
                <w:lang w:val="en-GB"/>
              </w:rPr>
              <w:t>Trompetnarcis</w:t>
            </w:r>
            <w:proofErr w:type="spellEnd"/>
          </w:p>
        </w:tc>
        <w:tc>
          <w:tcPr>
            <w:tcW w:w="3811" w:type="dxa"/>
          </w:tcPr>
          <w:p w14:paraId="09C41CCF" w14:textId="3F2EA169" w:rsidR="002D6557" w:rsidRPr="002D6557" w:rsidRDefault="002D6557" w:rsidP="00E630B8">
            <w:pPr>
              <w:rPr>
                <w:rFonts w:cstheme="minorHAnsi"/>
                <w:lang w:val="en-GB"/>
              </w:rPr>
            </w:pPr>
          </w:p>
          <w:p w14:paraId="4391EC51" w14:textId="09836492" w:rsidR="002D6557" w:rsidRPr="002D6557" w:rsidRDefault="00E630B8" w:rsidP="00E630B8">
            <w:pPr>
              <w:rPr>
                <w:rFonts w:cstheme="minorHAnsi"/>
                <w:lang w:val="en-GB"/>
              </w:rPr>
            </w:pPr>
            <w:r>
              <w:rPr>
                <w:rFonts w:cstheme="minorHAnsi"/>
                <w:lang w:val="en-GB"/>
              </w:rPr>
              <w:t>x</w:t>
            </w:r>
          </w:p>
        </w:tc>
      </w:tr>
      <w:tr w:rsidR="002D6557" w:rsidRPr="002D6557" w14:paraId="42B05D9F" w14:textId="77777777" w:rsidTr="00A00634">
        <w:tc>
          <w:tcPr>
            <w:tcW w:w="3811" w:type="dxa"/>
          </w:tcPr>
          <w:p w14:paraId="0756028F" w14:textId="77777777" w:rsidR="002D6557" w:rsidRPr="002D6557" w:rsidRDefault="002D6557" w:rsidP="00E630B8">
            <w:pPr>
              <w:pStyle w:val="Lijstalinea"/>
              <w:numPr>
                <w:ilvl w:val="0"/>
                <w:numId w:val="34"/>
              </w:numPr>
              <w:rPr>
                <w:rFonts w:cstheme="minorHAnsi"/>
              </w:rPr>
            </w:pPr>
            <w:r w:rsidRPr="002D6557">
              <w:rPr>
                <w:rFonts w:cstheme="minorHAnsi"/>
              </w:rPr>
              <w:t xml:space="preserve">Narcíssus </w:t>
            </w:r>
            <w:proofErr w:type="spellStart"/>
            <w:r w:rsidRPr="002D6557">
              <w:rPr>
                <w:rFonts w:cstheme="minorHAnsi"/>
              </w:rPr>
              <w:t>grootkronig</w:t>
            </w:r>
            <w:proofErr w:type="spellEnd"/>
          </w:p>
        </w:tc>
        <w:tc>
          <w:tcPr>
            <w:tcW w:w="3811" w:type="dxa"/>
          </w:tcPr>
          <w:p w14:paraId="2AE82D21" w14:textId="14DF55D2" w:rsidR="002D6557" w:rsidRPr="002D6557" w:rsidRDefault="00E630B8" w:rsidP="00E630B8">
            <w:pPr>
              <w:rPr>
                <w:rFonts w:cstheme="minorHAnsi"/>
              </w:rPr>
            </w:pPr>
            <w:proofErr w:type="spellStart"/>
            <w:r>
              <w:rPr>
                <w:rFonts w:cstheme="minorHAnsi"/>
              </w:rPr>
              <w:t>Grootkronige</w:t>
            </w:r>
            <w:proofErr w:type="spellEnd"/>
            <w:r>
              <w:rPr>
                <w:rFonts w:cstheme="minorHAnsi"/>
              </w:rPr>
              <w:t xml:space="preserve"> narcis</w:t>
            </w:r>
          </w:p>
        </w:tc>
        <w:tc>
          <w:tcPr>
            <w:tcW w:w="3811" w:type="dxa"/>
          </w:tcPr>
          <w:p w14:paraId="09ACCFAA" w14:textId="58EA2DB4" w:rsidR="002D6557" w:rsidRPr="002D6557" w:rsidRDefault="002D6557" w:rsidP="00E630B8">
            <w:pPr>
              <w:rPr>
                <w:rFonts w:cstheme="minorHAnsi"/>
              </w:rPr>
            </w:pPr>
          </w:p>
          <w:p w14:paraId="45A76A93" w14:textId="10B5F0FC" w:rsidR="002D6557" w:rsidRPr="002D6557" w:rsidRDefault="00E630B8" w:rsidP="00E630B8">
            <w:pPr>
              <w:rPr>
                <w:rFonts w:cstheme="minorHAnsi"/>
              </w:rPr>
            </w:pPr>
            <w:r>
              <w:rPr>
                <w:rFonts w:cstheme="minorHAnsi"/>
              </w:rPr>
              <w:t>x</w:t>
            </w:r>
          </w:p>
        </w:tc>
      </w:tr>
      <w:tr w:rsidR="002D6557" w:rsidRPr="002D6557" w14:paraId="6FE444A4" w14:textId="77777777" w:rsidTr="00A00634">
        <w:tc>
          <w:tcPr>
            <w:tcW w:w="3811" w:type="dxa"/>
          </w:tcPr>
          <w:p w14:paraId="03047CE6" w14:textId="77777777" w:rsidR="002D6557" w:rsidRPr="002D6557" w:rsidRDefault="002D6557" w:rsidP="00E630B8">
            <w:pPr>
              <w:pStyle w:val="Lijstalinea"/>
              <w:numPr>
                <w:ilvl w:val="0"/>
                <w:numId w:val="34"/>
              </w:numPr>
              <w:rPr>
                <w:rFonts w:cstheme="minorHAnsi"/>
              </w:rPr>
            </w:pPr>
            <w:r w:rsidRPr="002D6557">
              <w:rPr>
                <w:rFonts w:cstheme="minorHAnsi"/>
              </w:rPr>
              <w:t xml:space="preserve">Narcíssus </w:t>
            </w:r>
            <w:proofErr w:type="spellStart"/>
            <w:r w:rsidRPr="002D6557">
              <w:rPr>
                <w:rFonts w:cstheme="minorHAnsi"/>
              </w:rPr>
              <w:t>kleinkronig</w:t>
            </w:r>
            <w:proofErr w:type="spellEnd"/>
          </w:p>
        </w:tc>
        <w:tc>
          <w:tcPr>
            <w:tcW w:w="3811" w:type="dxa"/>
          </w:tcPr>
          <w:p w14:paraId="4118CCE3" w14:textId="0E9CF614" w:rsidR="002D6557" w:rsidRPr="002D6557" w:rsidRDefault="00E630B8" w:rsidP="00E630B8">
            <w:pPr>
              <w:pStyle w:val="Lijstalinea"/>
              <w:ind w:left="38"/>
              <w:rPr>
                <w:rFonts w:cstheme="minorHAnsi"/>
              </w:rPr>
            </w:pPr>
            <w:proofErr w:type="spellStart"/>
            <w:r>
              <w:rPr>
                <w:rFonts w:cstheme="minorHAnsi"/>
              </w:rPr>
              <w:t>Kleinkronige</w:t>
            </w:r>
            <w:proofErr w:type="spellEnd"/>
            <w:r>
              <w:rPr>
                <w:rFonts w:cstheme="minorHAnsi"/>
              </w:rPr>
              <w:t xml:space="preserve"> narcis</w:t>
            </w:r>
          </w:p>
        </w:tc>
        <w:tc>
          <w:tcPr>
            <w:tcW w:w="3811" w:type="dxa"/>
          </w:tcPr>
          <w:p w14:paraId="5E3838C1" w14:textId="2818238E" w:rsidR="002D6557" w:rsidRPr="002D6557" w:rsidRDefault="002D6557" w:rsidP="00E630B8">
            <w:pPr>
              <w:pStyle w:val="Lijstalinea"/>
              <w:rPr>
                <w:rFonts w:cstheme="minorHAnsi"/>
              </w:rPr>
            </w:pPr>
          </w:p>
          <w:p w14:paraId="2DE61C9B" w14:textId="2EEAB303" w:rsidR="002D6557" w:rsidRPr="002D6557" w:rsidRDefault="00E630B8" w:rsidP="00E630B8">
            <w:pPr>
              <w:pStyle w:val="Lijstalinea"/>
              <w:ind w:left="45"/>
              <w:rPr>
                <w:rFonts w:cstheme="minorHAnsi"/>
              </w:rPr>
            </w:pPr>
            <w:r>
              <w:rPr>
                <w:rFonts w:cstheme="minorHAnsi"/>
              </w:rPr>
              <w:t>x</w:t>
            </w:r>
          </w:p>
        </w:tc>
      </w:tr>
      <w:tr w:rsidR="002D6557" w:rsidRPr="002D6557" w14:paraId="617B45A4" w14:textId="77777777" w:rsidTr="00A00634">
        <w:tc>
          <w:tcPr>
            <w:tcW w:w="3811" w:type="dxa"/>
          </w:tcPr>
          <w:p w14:paraId="232A3BB8" w14:textId="77777777" w:rsidR="002D6557" w:rsidRPr="002D6557" w:rsidRDefault="002D6557" w:rsidP="00E630B8">
            <w:pPr>
              <w:pStyle w:val="Lijstalinea"/>
              <w:numPr>
                <w:ilvl w:val="0"/>
                <w:numId w:val="34"/>
              </w:numPr>
              <w:rPr>
                <w:rFonts w:cstheme="minorHAnsi"/>
              </w:rPr>
            </w:pPr>
            <w:r w:rsidRPr="002D6557">
              <w:rPr>
                <w:rFonts w:cstheme="minorHAnsi"/>
              </w:rPr>
              <w:t>Narcíssus dubbelbloemig</w:t>
            </w:r>
          </w:p>
        </w:tc>
        <w:tc>
          <w:tcPr>
            <w:tcW w:w="3811" w:type="dxa"/>
          </w:tcPr>
          <w:p w14:paraId="0E16404C" w14:textId="04E28394" w:rsidR="002D6557" w:rsidRPr="002D6557" w:rsidRDefault="00E630B8" w:rsidP="00E630B8">
            <w:pPr>
              <w:pStyle w:val="Lijstalinea"/>
              <w:ind w:left="38"/>
              <w:rPr>
                <w:rFonts w:cstheme="minorHAnsi"/>
              </w:rPr>
            </w:pPr>
            <w:r>
              <w:rPr>
                <w:rFonts w:cstheme="minorHAnsi"/>
              </w:rPr>
              <w:t>Dubbelbloemige of gevulde narcis</w:t>
            </w:r>
          </w:p>
        </w:tc>
        <w:tc>
          <w:tcPr>
            <w:tcW w:w="3811" w:type="dxa"/>
          </w:tcPr>
          <w:p w14:paraId="2641CA4D" w14:textId="6F78F32F" w:rsidR="002D6557" w:rsidRPr="002D6557" w:rsidRDefault="002D6557" w:rsidP="00E630B8">
            <w:pPr>
              <w:pStyle w:val="Lijstalinea"/>
              <w:rPr>
                <w:rFonts w:cstheme="minorHAnsi"/>
              </w:rPr>
            </w:pPr>
          </w:p>
          <w:p w14:paraId="44FAB840" w14:textId="0FFDDDEA" w:rsidR="002D6557" w:rsidRPr="002D6557" w:rsidRDefault="00E630B8" w:rsidP="00E630B8">
            <w:pPr>
              <w:pStyle w:val="Lijstalinea"/>
              <w:ind w:hanging="816"/>
              <w:rPr>
                <w:rFonts w:cstheme="minorHAnsi"/>
              </w:rPr>
            </w:pPr>
            <w:r>
              <w:rPr>
                <w:rFonts w:cstheme="minorHAnsi"/>
              </w:rPr>
              <w:t xml:space="preserve">   x</w:t>
            </w:r>
          </w:p>
        </w:tc>
      </w:tr>
    </w:tbl>
    <w:p w14:paraId="512B8EFA" w14:textId="77777777" w:rsidR="002D6557" w:rsidRPr="002D6557" w:rsidRDefault="002D6557" w:rsidP="00E630B8">
      <w:pPr>
        <w:rPr>
          <w:rFonts w:cstheme="minorHAnsi"/>
        </w:rPr>
      </w:pPr>
    </w:p>
    <w:p w14:paraId="75FCCF1A" w14:textId="77777777" w:rsidR="002D6557" w:rsidRDefault="002D6557" w:rsidP="00C57922">
      <w:pPr>
        <w:spacing w:line="240" w:lineRule="auto"/>
        <w:rPr>
          <w:rFonts w:eastAsia="Times New Roman" w:cstheme="minorHAnsi"/>
          <w:b/>
          <w:sz w:val="24"/>
          <w:szCs w:val="24"/>
          <w:lang w:eastAsia="nl-NL"/>
        </w:rPr>
      </w:pPr>
    </w:p>
    <w:p w14:paraId="2BB808B5" w14:textId="77777777" w:rsidR="002D6557" w:rsidRDefault="002D6557" w:rsidP="00C57922">
      <w:pPr>
        <w:spacing w:line="240" w:lineRule="auto"/>
        <w:rPr>
          <w:rFonts w:eastAsia="Times New Roman" w:cstheme="minorHAnsi"/>
          <w:b/>
          <w:sz w:val="24"/>
          <w:szCs w:val="24"/>
          <w:lang w:eastAsia="nl-NL"/>
        </w:rPr>
      </w:pPr>
    </w:p>
    <w:p w14:paraId="0129D88D" w14:textId="7EA21978" w:rsidR="00426F51" w:rsidRPr="002D6557" w:rsidRDefault="00C57922" w:rsidP="00C57922">
      <w:pPr>
        <w:spacing w:line="240" w:lineRule="auto"/>
        <w:rPr>
          <w:rFonts w:eastAsia="Times New Roman" w:cstheme="minorHAnsi"/>
          <w:b/>
          <w:sz w:val="24"/>
          <w:szCs w:val="24"/>
          <w:lang w:eastAsia="nl-NL"/>
        </w:rPr>
      </w:pPr>
      <w:r w:rsidRPr="002D6557">
        <w:rPr>
          <w:rFonts w:eastAsia="Times New Roman" w:cstheme="minorHAnsi"/>
          <w:b/>
          <w:sz w:val="24"/>
          <w:szCs w:val="24"/>
          <w:lang w:eastAsia="nl-NL"/>
        </w:rPr>
        <w:t>Opdracht</w:t>
      </w:r>
      <w:r w:rsidR="002D6557">
        <w:rPr>
          <w:rFonts w:eastAsia="Times New Roman" w:cstheme="minorHAnsi"/>
          <w:b/>
          <w:sz w:val="24"/>
          <w:szCs w:val="24"/>
          <w:lang w:eastAsia="nl-NL"/>
        </w:rPr>
        <w:t xml:space="preserve"> bij</w:t>
      </w:r>
      <w:r w:rsidRPr="002D6557">
        <w:rPr>
          <w:rFonts w:eastAsia="Times New Roman" w:cstheme="minorHAnsi"/>
          <w:b/>
          <w:sz w:val="24"/>
          <w:szCs w:val="24"/>
          <w:lang w:eastAsia="nl-NL"/>
        </w:rPr>
        <w:t xml:space="preserve"> </w:t>
      </w:r>
      <w:r w:rsidR="009C0E1E" w:rsidRPr="002D6557">
        <w:rPr>
          <w:rFonts w:eastAsia="Times New Roman" w:cstheme="minorHAnsi"/>
          <w:b/>
          <w:sz w:val="24"/>
          <w:szCs w:val="24"/>
          <w:lang w:eastAsia="nl-NL"/>
        </w:rPr>
        <w:t>Bol- en knolgewassen</w:t>
      </w:r>
      <w:r w:rsidR="002D6557">
        <w:rPr>
          <w:rFonts w:eastAsia="Times New Roman" w:cstheme="minorHAnsi"/>
          <w:b/>
          <w:sz w:val="24"/>
          <w:szCs w:val="24"/>
          <w:lang w:eastAsia="nl-NL"/>
        </w:rPr>
        <w:t xml:space="preserve"> (1)</w:t>
      </w:r>
    </w:p>
    <w:p w14:paraId="7DA92ACD" w14:textId="4D41E0C6" w:rsidR="00AD45C1" w:rsidRPr="002D6557" w:rsidRDefault="00AD45C1" w:rsidP="00C57922">
      <w:pPr>
        <w:spacing w:line="240" w:lineRule="auto"/>
        <w:rPr>
          <w:rFonts w:cstheme="minorHAnsi"/>
          <w:b/>
          <w:noProof/>
          <w:color w:val="0000FF"/>
          <w:lang w:eastAsia="nl-NL"/>
        </w:rPr>
      </w:pPr>
    </w:p>
    <w:p w14:paraId="1F050761" w14:textId="243BDBDA" w:rsidR="00AD45C1" w:rsidRPr="002D6557" w:rsidRDefault="002D6557" w:rsidP="00C57922">
      <w:pPr>
        <w:spacing w:line="240" w:lineRule="auto"/>
        <w:rPr>
          <w:rFonts w:cstheme="minorHAnsi"/>
          <w:noProof/>
          <w:color w:val="0000FF"/>
          <w:lang w:eastAsia="nl-NL"/>
        </w:rPr>
      </w:pPr>
      <w:r>
        <w:rPr>
          <w:noProof/>
        </w:rPr>
        <w:drawing>
          <wp:inline distT="0" distB="0" distL="0" distR="0" wp14:anchorId="276E05E0" wp14:editId="714D8AAF">
            <wp:extent cx="8891905" cy="1898429"/>
            <wp:effectExtent l="0" t="0" r="4445" b="6985"/>
            <wp:docPr id="3" name="Afbeelding 3" descr="Lenteklokje - Leucojum vern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nteklokje - Leucojum vernum"/>
                    <pic:cNvPicPr>
                      <a:picLocks noChangeAspect="1" noChangeArrowheads="1"/>
                    </pic:cNvPicPr>
                  </pic:nvPicPr>
                  <pic:blipFill rotWithShape="1">
                    <a:blip r:embed="rId8">
                      <a:extLst>
                        <a:ext uri="{28A0092B-C50C-407E-A947-70E740481C1C}">
                          <a14:useLocalDpi xmlns:a14="http://schemas.microsoft.com/office/drawing/2010/main" val="0"/>
                        </a:ext>
                      </a:extLst>
                    </a:blip>
                    <a:srcRect t="39781" b="30635"/>
                    <a:stretch/>
                  </pic:blipFill>
                  <pic:spPr bwMode="auto">
                    <a:xfrm>
                      <a:off x="0" y="0"/>
                      <a:ext cx="8892540" cy="1898565"/>
                    </a:xfrm>
                    <a:prstGeom prst="rect">
                      <a:avLst/>
                    </a:prstGeom>
                    <a:noFill/>
                    <a:ln>
                      <a:noFill/>
                    </a:ln>
                    <a:extLst>
                      <a:ext uri="{53640926-AAD7-44D8-BBD7-CCE9431645EC}">
                        <a14:shadowObscured xmlns:a14="http://schemas.microsoft.com/office/drawing/2010/main"/>
                      </a:ext>
                    </a:extLst>
                  </pic:spPr>
                </pic:pic>
              </a:graphicData>
            </a:graphic>
          </wp:inline>
        </w:drawing>
      </w:r>
    </w:p>
    <w:p w14:paraId="6DA757AD" w14:textId="77777777" w:rsidR="00B001DB" w:rsidRPr="002D6557" w:rsidRDefault="00B001DB" w:rsidP="00A56BE0">
      <w:pPr>
        <w:rPr>
          <w:rFonts w:cstheme="minorHAnsi"/>
          <w:b/>
        </w:rPr>
      </w:pPr>
    </w:p>
    <w:p w14:paraId="7FCD0E1E" w14:textId="4F69EA40" w:rsidR="00A56BE0" w:rsidRPr="002D6557" w:rsidRDefault="00A56BE0" w:rsidP="00A56BE0">
      <w:pPr>
        <w:rPr>
          <w:rFonts w:cstheme="minorHAnsi"/>
          <w:b/>
        </w:rPr>
      </w:pPr>
      <w:r w:rsidRPr="002D6557">
        <w:rPr>
          <w:rFonts w:cstheme="minorHAnsi"/>
          <w:b/>
        </w:rPr>
        <w:t>Inleiding</w:t>
      </w:r>
    </w:p>
    <w:p w14:paraId="781181AA" w14:textId="77B973D2" w:rsidR="00155E1A" w:rsidRPr="002D6557" w:rsidRDefault="00155E1A" w:rsidP="00155E1A">
      <w:pPr>
        <w:rPr>
          <w:rFonts w:cstheme="minorHAnsi"/>
        </w:rPr>
      </w:pPr>
      <w:r w:rsidRPr="002D6557">
        <w:rPr>
          <w:rFonts w:cstheme="minorHAnsi"/>
        </w:rPr>
        <w:t>Een bolgewas is een gewas dat overwintert door in een al of niet ondergrondse bol, in feite een bolvormige ophoping van vlezige bladeren, voedsel op te slaan. In het algemeen gaat het hier om eenzaadlobbige plante</w:t>
      </w:r>
      <w:r w:rsidR="007F0F34" w:rsidRPr="002D6557">
        <w:rPr>
          <w:rFonts w:cstheme="minorHAnsi"/>
        </w:rPr>
        <w:t>n</w:t>
      </w:r>
      <w:r w:rsidRPr="002D6557">
        <w:rPr>
          <w:rFonts w:cstheme="minorHAnsi"/>
        </w:rPr>
        <w:t xml:space="preserve">. Een aantal bolgewassen zijn als voedingsmiddelen bekend, zoals ui en knoflook. Andere </w:t>
      </w:r>
      <w:r w:rsidRPr="002D6557">
        <w:rPr>
          <w:rFonts w:cstheme="minorHAnsi"/>
        </w:rPr>
        <w:lastRenderedPageBreak/>
        <w:t xml:space="preserve">bolgewassen, de zogenaamde bloembollen, worden voor de sier gekweekt, zoals de tulp, de hyacint, de narcis en het blauwe druifje. Vooral in Nederland is de kweek van sierbolgewassen een aanzienlijke tak van bedrijvigheid. </w:t>
      </w:r>
    </w:p>
    <w:p w14:paraId="52A84068" w14:textId="2C88CFB8" w:rsidR="00155E1A" w:rsidRPr="002D6557" w:rsidRDefault="00155E1A" w:rsidP="00155E1A">
      <w:pPr>
        <w:rPr>
          <w:rFonts w:cstheme="minorHAnsi"/>
        </w:rPr>
      </w:pPr>
      <w:r w:rsidRPr="002D6557">
        <w:rPr>
          <w:rFonts w:cstheme="minorHAnsi"/>
        </w:rPr>
        <w:t xml:space="preserve">Naast bolgewassen voor de tuin bestaan er ook bolgewassen die speciaal voor bloei binnenshuis worden gekweekt, zoals Hippeastrum. </w:t>
      </w:r>
    </w:p>
    <w:p w14:paraId="014A22A6" w14:textId="5FD7285E" w:rsidR="00155E1A" w:rsidRPr="002D6557" w:rsidRDefault="00155E1A" w:rsidP="00155E1A">
      <w:pPr>
        <w:rPr>
          <w:rFonts w:cstheme="minorHAnsi"/>
        </w:rPr>
      </w:pPr>
      <w:r w:rsidRPr="002D6557">
        <w:rPr>
          <w:rFonts w:cstheme="minorHAnsi"/>
        </w:rPr>
        <w:t>Bloembollen worden geplant in oktober of november. De voorkeur gaat uit naar kalkrijke grond, die niet te lang nat blijft. Zowel in de zon als halfschaduw groeien de bollen goed. Bloembollen kunnen geplant worden met een bollenplanter. De bol wordt op een diepte van ongeveer driemaal de diameter van de bol geplant. Na de bloei worden vanaf half juni veel bloembollen gerooid, gedroogd en opgeslagen tot het volgende plantseizoen. Een alternatief is om de planten te laten verwilderen.</w:t>
      </w:r>
    </w:p>
    <w:p w14:paraId="36D93C7A" w14:textId="5C34925C" w:rsidR="00590B48" w:rsidRPr="002D6557" w:rsidRDefault="00155E1A" w:rsidP="00155E1A">
      <w:pPr>
        <w:rPr>
          <w:rFonts w:cstheme="minorHAnsi"/>
        </w:rPr>
      </w:pPr>
      <w:r w:rsidRPr="002D6557">
        <w:rPr>
          <w:rFonts w:cstheme="minorHAnsi"/>
        </w:rPr>
        <w:t>De bloei van hyacinten en veel andere bolgewassen kan worden vervroegd door vernalisatie. Hierbij worden de bloembollen gedurende 4 tot 6 weken in koelcellen bewaard bij 5 tot 6 graden Celsius.</w:t>
      </w:r>
    </w:p>
    <w:p w14:paraId="67DFC90F" w14:textId="77777777" w:rsidR="00155E1A" w:rsidRPr="002D6557" w:rsidRDefault="00155E1A" w:rsidP="00155E1A">
      <w:pPr>
        <w:rPr>
          <w:rFonts w:cstheme="minorHAnsi"/>
        </w:rPr>
      </w:pPr>
    </w:p>
    <w:p w14:paraId="044C5583" w14:textId="48E92423" w:rsidR="00A56BE0" w:rsidRPr="002D6557" w:rsidRDefault="00214705" w:rsidP="00A56BE0">
      <w:pPr>
        <w:rPr>
          <w:rFonts w:cstheme="minorHAnsi"/>
          <w:b/>
        </w:rPr>
      </w:pPr>
      <w:r w:rsidRPr="002D6557">
        <w:rPr>
          <w:rFonts w:cstheme="minorHAnsi"/>
          <w:b/>
        </w:rPr>
        <w:t>Doel van deze opdracht</w:t>
      </w:r>
    </w:p>
    <w:p w14:paraId="6B6682EA" w14:textId="5C2E330A" w:rsidR="00155E1A" w:rsidRPr="002D6557" w:rsidRDefault="00ED2FA1" w:rsidP="001E7E18">
      <w:pPr>
        <w:rPr>
          <w:rFonts w:cstheme="minorHAnsi"/>
        </w:rPr>
      </w:pPr>
      <w:r w:rsidRPr="002D6557">
        <w:rPr>
          <w:rFonts w:cstheme="minorHAnsi"/>
        </w:rPr>
        <w:t>Je leert over de bloeitijd en de hoogte van de verschillende bol- en knolgewassen</w:t>
      </w:r>
      <w:r w:rsidR="007F0F34" w:rsidRPr="002D6557">
        <w:rPr>
          <w:rFonts w:cstheme="minorHAnsi"/>
        </w:rPr>
        <w:t xml:space="preserve">. </w:t>
      </w:r>
    </w:p>
    <w:p w14:paraId="199ED55F" w14:textId="77777777" w:rsidR="00155E1A" w:rsidRPr="002D6557" w:rsidRDefault="00155E1A" w:rsidP="001E7E18">
      <w:pPr>
        <w:rPr>
          <w:rFonts w:cstheme="minorHAnsi"/>
        </w:rPr>
      </w:pPr>
    </w:p>
    <w:p w14:paraId="7AC7F280" w14:textId="7D6C6630" w:rsidR="00C57922" w:rsidRPr="002D6557" w:rsidRDefault="00C57922" w:rsidP="00A56BE0">
      <w:pPr>
        <w:rPr>
          <w:rFonts w:cstheme="minorHAnsi"/>
          <w:b/>
        </w:rPr>
      </w:pPr>
      <w:r w:rsidRPr="002D6557">
        <w:rPr>
          <w:rFonts w:cstheme="minorHAnsi"/>
          <w:b/>
        </w:rPr>
        <w:t>Opdracht</w:t>
      </w:r>
      <w:r w:rsidR="00AD45C1" w:rsidRPr="002D6557">
        <w:rPr>
          <w:rFonts w:cstheme="minorHAnsi"/>
          <w:b/>
        </w:rPr>
        <w:t xml:space="preserve"> </w:t>
      </w:r>
    </w:p>
    <w:p w14:paraId="429946FC" w14:textId="5D433B8C" w:rsidR="00155E1A" w:rsidRPr="002D6557" w:rsidRDefault="00ED2FA1" w:rsidP="00A56BE0">
      <w:pPr>
        <w:rPr>
          <w:rFonts w:cstheme="minorHAnsi"/>
        </w:rPr>
      </w:pPr>
      <w:r w:rsidRPr="002D6557">
        <w:rPr>
          <w:rFonts w:cstheme="minorHAnsi"/>
        </w:rPr>
        <w:t xml:space="preserve">Je hebt plantlijst </w:t>
      </w:r>
      <w:r w:rsidR="007F0F34" w:rsidRPr="002D6557">
        <w:rPr>
          <w:rFonts w:cstheme="minorHAnsi"/>
        </w:rPr>
        <w:t>421-420</w:t>
      </w:r>
      <w:r w:rsidRPr="002D6557">
        <w:rPr>
          <w:rFonts w:cstheme="minorHAnsi"/>
        </w:rPr>
        <w:t xml:space="preserve"> ontvangen, over bollen en knollen. </w:t>
      </w:r>
    </w:p>
    <w:p w14:paraId="2E481061" w14:textId="7A1EED06" w:rsidR="00ED2FA1" w:rsidRPr="002D6557" w:rsidRDefault="00B05D98" w:rsidP="00ED2FA1">
      <w:pPr>
        <w:pStyle w:val="Lijstalinea"/>
        <w:numPr>
          <w:ilvl w:val="0"/>
          <w:numId w:val="33"/>
        </w:numPr>
        <w:rPr>
          <w:rFonts w:cstheme="minorHAnsi"/>
        </w:rPr>
      </w:pPr>
      <w:r w:rsidRPr="002D6557">
        <w:rPr>
          <w:rFonts w:cstheme="minorHAnsi"/>
        </w:rPr>
        <w:t xml:space="preserve">Zoek van elke soort de </w:t>
      </w:r>
      <w:r w:rsidRPr="002D6557">
        <w:rPr>
          <w:rFonts w:cstheme="minorHAnsi"/>
          <w:b/>
        </w:rPr>
        <w:t xml:space="preserve">hoogte </w:t>
      </w:r>
      <w:r w:rsidRPr="002D6557">
        <w:rPr>
          <w:rFonts w:cstheme="minorHAnsi"/>
        </w:rPr>
        <w:t xml:space="preserve">en de </w:t>
      </w:r>
      <w:r w:rsidRPr="002D6557">
        <w:rPr>
          <w:rFonts w:cstheme="minorHAnsi"/>
          <w:b/>
        </w:rPr>
        <w:t>bloeitijd</w:t>
      </w:r>
      <w:r w:rsidRPr="002D6557">
        <w:rPr>
          <w:rFonts w:cstheme="minorHAnsi"/>
        </w:rPr>
        <w:t xml:space="preserve"> op. </w:t>
      </w:r>
    </w:p>
    <w:p w14:paraId="0F77E622" w14:textId="50ED6390" w:rsidR="00B05D98" w:rsidRPr="002D6557" w:rsidRDefault="00B05D98" w:rsidP="00B05D98">
      <w:pPr>
        <w:pStyle w:val="Lijstalinea"/>
        <w:rPr>
          <w:rFonts w:cstheme="minorHAnsi"/>
        </w:rPr>
      </w:pPr>
      <w:r w:rsidRPr="002D6557">
        <w:rPr>
          <w:rFonts w:cstheme="minorHAnsi"/>
        </w:rPr>
        <w:t xml:space="preserve">Noteer de naam van elke soort op de juiste plek in de tabel. </w:t>
      </w:r>
    </w:p>
    <w:p w14:paraId="06ACFD89" w14:textId="7F1A5AF1" w:rsidR="00ED2FA1" w:rsidRPr="002D6557" w:rsidRDefault="007F0F34" w:rsidP="00ED2FA1">
      <w:pPr>
        <w:pStyle w:val="Lijstalinea"/>
        <w:numPr>
          <w:ilvl w:val="0"/>
          <w:numId w:val="33"/>
        </w:numPr>
        <w:rPr>
          <w:rFonts w:cstheme="minorHAnsi"/>
        </w:rPr>
      </w:pPr>
      <w:r w:rsidRPr="002D6557">
        <w:rPr>
          <w:rFonts w:cstheme="minorHAnsi"/>
        </w:rPr>
        <w:t xml:space="preserve">Welke conclusie kun je trekken als je de ingevulde tabel ziet? </w:t>
      </w:r>
    </w:p>
    <w:p w14:paraId="08251C7F" w14:textId="77777777" w:rsidR="00ED2FA1" w:rsidRPr="002D6557" w:rsidRDefault="00ED2FA1" w:rsidP="00A56BE0">
      <w:pPr>
        <w:rPr>
          <w:rFonts w:cstheme="minorHAnsi"/>
          <w:b/>
        </w:rPr>
      </w:pPr>
    </w:p>
    <w:p w14:paraId="2A7701CC" w14:textId="3E1167D9" w:rsidR="00155E1A" w:rsidRPr="002D6557" w:rsidRDefault="00155E1A" w:rsidP="00A56BE0">
      <w:pPr>
        <w:rPr>
          <w:rFonts w:cstheme="minorHAnsi"/>
          <w:b/>
        </w:rPr>
      </w:pPr>
      <w:r w:rsidRPr="002D6557">
        <w:rPr>
          <w:rFonts w:cstheme="minorHAnsi"/>
          <w:b/>
        </w:rPr>
        <w:t>Beoordeling</w:t>
      </w:r>
    </w:p>
    <w:p w14:paraId="3CC9D62F" w14:textId="7B502DF4" w:rsidR="00B05D98" w:rsidRPr="002D6557" w:rsidRDefault="00B05D98" w:rsidP="00A56BE0">
      <w:pPr>
        <w:rPr>
          <w:rFonts w:cstheme="minorHAnsi"/>
        </w:rPr>
      </w:pPr>
      <w:r w:rsidRPr="002D6557">
        <w:rPr>
          <w:rFonts w:cstheme="minorHAnsi"/>
        </w:rPr>
        <w:t>De opdracht wordt klassikaal besproken.</w:t>
      </w:r>
    </w:p>
    <w:p w14:paraId="0852327E" w14:textId="10C45BA1" w:rsidR="00590B48" w:rsidRPr="002D6557" w:rsidRDefault="00590B48" w:rsidP="0030386A">
      <w:pPr>
        <w:rPr>
          <w:rStyle w:val="Hyperlink"/>
          <w:rFonts w:cstheme="minorHAnsi"/>
          <w:color w:val="auto"/>
          <w:u w:val="none"/>
        </w:rPr>
      </w:pPr>
    </w:p>
    <w:p w14:paraId="57FBEC1B" w14:textId="6EC619E5" w:rsidR="00B05D98" w:rsidRPr="002D6557" w:rsidRDefault="00B05D98" w:rsidP="0030386A">
      <w:pPr>
        <w:rPr>
          <w:rStyle w:val="Hyperlink"/>
          <w:rFonts w:cstheme="minorHAnsi"/>
          <w:b/>
          <w:color w:val="auto"/>
          <w:u w:val="none"/>
        </w:rPr>
      </w:pPr>
      <w:r w:rsidRPr="002D6557">
        <w:rPr>
          <w:rStyle w:val="Hyperlink"/>
          <w:rFonts w:cstheme="minorHAnsi"/>
          <w:b/>
          <w:color w:val="auto"/>
          <w:u w:val="none"/>
        </w:rPr>
        <w:t>Bijlage</w:t>
      </w:r>
    </w:p>
    <w:p w14:paraId="133744B7" w14:textId="108F4E8C" w:rsidR="00E630B8" w:rsidRPr="002D6557" w:rsidRDefault="00B05D98" w:rsidP="0030386A">
      <w:pPr>
        <w:rPr>
          <w:rStyle w:val="Hyperlink"/>
          <w:rFonts w:cstheme="minorHAnsi"/>
          <w:color w:val="auto"/>
          <w:u w:val="none"/>
        </w:rPr>
      </w:pPr>
      <w:r w:rsidRPr="002D6557">
        <w:rPr>
          <w:rStyle w:val="Hyperlink"/>
          <w:rFonts w:cstheme="minorHAnsi"/>
          <w:color w:val="auto"/>
          <w:u w:val="none"/>
        </w:rPr>
        <w:t>Invultabel</w:t>
      </w:r>
      <w:r w:rsidR="00E630B8">
        <w:rPr>
          <w:rStyle w:val="Hyperlink"/>
          <w:rFonts w:cstheme="minorHAnsi"/>
          <w:color w:val="auto"/>
          <w:u w:val="none"/>
        </w:rPr>
        <w:t xml:space="preserve"> en toelichting</w:t>
      </w:r>
    </w:p>
    <w:p w14:paraId="531F0462" w14:textId="67F8163D" w:rsidR="00615820" w:rsidRPr="002D6557" w:rsidRDefault="00615820" w:rsidP="0030386A">
      <w:pPr>
        <w:rPr>
          <w:rStyle w:val="Hyperlink"/>
          <w:rFonts w:cstheme="minorHAnsi"/>
          <w:color w:val="auto"/>
          <w:u w:val="none"/>
        </w:rPr>
      </w:pPr>
    </w:p>
    <w:p w14:paraId="337A1EEB" w14:textId="353DEF57" w:rsidR="00615820" w:rsidRDefault="00615820" w:rsidP="0030386A">
      <w:pPr>
        <w:rPr>
          <w:rStyle w:val="Hyperlink"/>
          <w:rFonts w:cstheme="minorHAnsi"/>
          <w:color w:val="auto"/>
          <w:u w:val="none"/>
        </w:rPr>
      </w:pPr>
    </w:p>
    <w:p w14:paraId="24139E65" w14:textId="77777777" w:rsidR="001C374D" w:rsidRPr="002D6557" w:rsidRDefault="001C374D" w:rsidP="0030386A">
      <w:pPr>
        <w:rPr>
          <w:rStyle w:val="Hyperlink"/>
          <w:rFonts w:cstheme="minorHAnsi"/>
          <w:color w:val="auto"/>
          <w:u w:val="none"/>
        </w:rPr>
      </w:pPr>
    </w:p>
    <w:p w14:paraId="0FD429ED" w14:textId="5959262A" w:rsidR="00615820" w:rsidRPr="002D6557" w:rsidRDefault="00615820" w:rsidP="0030386A">
      <w:pPr>
        <w:rPr>
          <w:rStyle w:val="Hyperlink"/>
          <w:rFonts w:cstheme="minorHAnsi"/>
          <w:color w:val="auto"/>
          <w:u w:val="none"/>
        </w:rPr>
      </w:pPr>
    </w:p>
    <w:p w14:paraId="479B8897" w14:textId="51D49BF9" w:rsidR="00615820" w:rsidRDefault="00615820" w:rsidP="0030386A">
      <w:pPr>
        <w:rPr>
          <w:rStyle w:val="Hyperlink"/>
          <w:rFonts w:cstheme="minorHAnsi"/>
          <w:color w:val="auto"/>
          <w:u w:val="none"/>
        </w:rPr>
      </w:pPr>
    </w:p>
    <w:tbl>
      <w:tblPr>
        <w:tblW w:w="13718" w:type="dxa"/>
        <w:tblCellMar>
          <w:left w:w="70" w:type="dxa"/>
          <w:right w:w="70" w:type="dxa"/>
        </w:tblCellMar>
        <w:tblLook w:val="04A0" w:firstRow="1" w:lastRow="0" w:firstColumn="1" w:lastColumn="0" w:noHBand="0" w:noVBand="1"/>
      </w:tblPr>
      <w:tblGrid>
        <w:gridCol w:w="1129"/>
        <w:gridCol w:w="851"/>
        <w:gridCol w:w="1040"/>
        <w:gridCol w:w="1040"/>
        <w:gridCol w:w="1040"/>
        <w:gridCol w:w="1040"/>
        <w:gridCol w:w="1040"/>
        <w:gridCol w:w="1040"/>
        <w:gridCol w:w="1040"/>
        <w:gridCol w:w="1180"/>
        <w:gridCol w:w="1040"/>
        <w:gridCol w:w="1119"/>
        <w:gridCol w:w="1119"/>
      </w:tblGrid>
      <w:tr w:rsidR="00615820" w:rsidRPr="00615820" w14:paraId="7C6FF555" w14:textId="77777777" w:rsidTr="00615820">
        <w:trPr>
          <w:trHeight w:val="280"/>
        </w:trPr>
        <w:tc>
          <w:tcPr>
            <w:tcW w:w="1129" w:type="dxa"/>
            <w:tcBorders>
              <w:top w:val="single" w:sz="4" w:space="0" w:color="auto"/>
              <w:left w:val="single" w:sz="4" w:space="0" w:color="auto"/>
              <w:bottom w:val="nil"/>
              <w:right w:val="nil"/>
            </w:tcBorders>
            <w:shd w:val="clear" w:color="auto" w:fill="auto"/>
            <w:noWrap/>
            <w:vAlign w:val="bottom"/>
            <w:hideMark/>
          </w:tcPr>
          <w:p w14:paraId="58CBFFB9" w14:textId="6FF785E0"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lastRenderedPageBreak/>
              <w:t>bloeit in</w:t>
            </w:r>
            <w:r w:rsidRPr="002D6557">
              <w:rPr>
                <w:rFonts w:eastAsia="Times New Roman" w:cstheme="minorHAnsi"/>
                <w:color w:val="000000"/>
                <w:lang w:eastAsia="nl-NL"/>
              </w:rPr>
              <w:t>&gt;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E3479"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januari</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2CFDEC0"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februari</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BA12897"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maart</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09F1595"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april</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20B97BE"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mei</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1C95115"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juni</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33857C9"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juli</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38CACF7"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augustus</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46D42545"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september</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3A6A1FB"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oktober</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14:paraId="3AA0F2D3"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november</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14:paraId="4B905DEC"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december</w:t>
            </w:r>
          </w:p>
        </w:tc>
      </w:tr>
      <w:tr w:rsidR="00615820" w:rsidRPr="00615820" w14:paraId="142B7D55" w14:textId="77777777" w:rsidTr="00615820">
        <w:trPr>
          <w:trHeight w:val="1680"/>
        </w:trPr>
        <w:tc>
          <w:tcPr>
            <w:tcW w:w="1129"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6E23AC78" w14:textId="633B2B43"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hoogte in cm</w:t>
            </w:r>
            <w:r w:rsidRPr="002D6557">
              <w:rPr>
                <w:rFonts w:eastAsia="Times New Roman" w:cstheme="minorHAnsi"/>
                <w:color w:val="000000"/>
                <w:lang w:eastAsia="nl-NL"/>
              </w:rPr>
              <w:t>&gt;&gt;</w:t>
            </w:r>
          </w:p>
        </w:tc>
        <w:tc>
          <w:tcPr>
            <w:tcW w:w="851" w:type="dxa"/>
            <w:tcBorders>
              <w:top w:val="nil"/>
              <w:left w:val="nil"/>
              <w:bottom w:val="single" w:sz="4" w:space="0" w:color="auto"/>
              <w:right w:val="single" w:sz="4" w:space="0" w:color="auto"/>
            </w:tcBorders>
            <w:shd w:val="clear" w:color="auto" w:fill="auto"/>
            <w:noWrap/>
            <w:vAlign w:val="bottom"/>
            <w:hideMark/>
          </w:tcPr>
          <w:p w14:paraId="699C7BB1"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33421822"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09A49A3C"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0ABDA706"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28BD3FA3"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7F3F1B5D"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3309C61B"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1901D573"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80" w:type="dxa"/>
            <w:tcBorders>
              <w:top w:val="nil"/>
              <w:left w:val="nil"/>
              <w:bottom w:val="single" w:sz="4" w:space="0" w:color="auto"/>
              <w:right w:val="single" w:sz="4" w:space="0" w:color="auto"/>
            </w:tcBorders>
            <w:shd w:val="clear" w:color="auto" w:fill="auto"/>
            <w:noWrap/>
            <w:vAlign w:val="bottom"/>
            <w:hideMark/>
          </w:tcPr>
          <w:p w14:paraId="766655DF"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4EF93596"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19" w:type="dxa"/>
            <w:tcBorders>
              <w:top w:val="nil"/>
              <w:left w:val="nil"/>
              <w:bottom w:val="single" w:sz="4" w:space="0" w:color="auto"/>
              <w:right w:val="single" w:sz="4" w:space="0" w:color="auto"/>
            </w:tcBorders>
            <w:shd w:val="clear" w:color="auto" w:fill="auto"/>
            <w:noWrap/>
            <w:vAlign w:val="bottom"/>
            <w:hideMark/>
          </w:tcPr>
          <w:p w14:paraId="498992C9"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19" w:type="dxa"/>
            <w:tcBorders>
              <w:top w:val="nil"/>
              <w:left w:val="nil"/>
              <w:bottom w:val="single" w:sz="4" w:space="0" w:color="auto"/>
              <w:right w:val="single" w:sz="4" w:space="0" w:color="auto"/>
            </w:tcBorders>
            <w:shd w:val="clear" w:color="auto" w:fill="auto"/>
            <w:noWrap/>
            <w:vAlign w:val="bottom"/>
            <w:hideMark/>
          </w:tcPr>
          <w:p w14:paraId="3DD0F3F3"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r>
      <w:tr w:rsidR="00615820" w:rsidRPr="00615820" w14:paraId="77B7C483" w14:textId="77777777" w:rsidTr="00615820">
        <w:trPr>
          <w:trHeight w:val="28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373E75D" w14:textId="77777777" w:rsidR="00615820" w:rsidRPr="00615820" w:rsidRDefault="00615820" w:rsidP="00615820">
            <w:pPr>
              <w:spacing w:line="240" w:lineRule="auto"/>
              <w:jc w:val="right"/>
              <w:rPr>
                <w:rFonts w:eastAsia="Times New Roman" w:cstheme="minorHAnsi"/>
                <w:color w:val="000000"/>
                <w:lang w:eastAsia="nl-NL"/>
              </w:rPr>
            </w:pPr>
            <w:r w:rsidRPr="00615820">
              <w:rPr>
                <w:rFonts w:eastAsia="Times New Roman" w:cstheme="minorHAnsi"/>
                <w:color w:val="000000"/>
                <w:lang w:eastAsia="nl-NL"/>
              </w:rPr>
              <w:t>100</w:t>
            </w:r>
          </w:p>
        </w:tc>
        <w:tc>
          <w:tcPr>
            <w:tcW w:w="851" w:type="dxa"/>
            <w:tcBorders>
              <w:top w:val="nil"/>
              <w:left w:val="nil"/>
              <w:bottom w:val="single" w:sz="4" w:space="0" w:color="auto"/>
              <w:right w:val="single" w:sz="4" w:space="0" w:color="auto"/>
            </w:tcBorders>
            <w:shd w:val="clear" w:color="auto" w:fill="auto"/>
            <w:noWrap/>
            <w:vAlign w:val="bottom"/>
            <w:hideMark/>
          </w:tcPr>
          <w:p w14:paraId="707FD18B"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7296BDE0"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1BFF284C"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26B9B112"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3CCAC1A0"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4972F8E8"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5AC3B7B1"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216AF238"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80" w:type="dxa"/>
            <w:tcBorders>
              <w:top w:val="nil"/>
              <w:left w:val="nil"/>
              <w:bottom w:val="single" w:sz="4" w:space="0" w:color="auto"/>
              <w:right w:val="single" w:sz="4" w:space="0" w:color="auto"/>
            </w:tcBorders>
            <w:shd w:val="clear" w:color="auto" w:fill="auto"/>
            <w:noWrap/>
            <w:vAlign w:val="bottom"/>
            <w:hideMark/>
          </w:tcPr>
          <w:p w14:paraId="1EDB1DEC"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57179676"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19" w:type="dxa"/>
            <w:tcBorders>
              <w:top w:val="nil"/>
              <w:left w:val="nil"/>
              <w:bottom w:val="single" w:sz="4" w:space="0" w:color="auto"/>
              <w:right w:val="single" w:sz="4" w:space="0" w:color="auto"/>
            </w:tcBorders>
            <w:shd w:val="clear" w:color="auto" w:fill="auto"/>
            <w:noWrap/>
            <w:vAlign w:val="bottom"/>
            <w:hideMark/>
          </w:tcPr>
          <w:p w14:paraId="3EF421C1"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19" w:type="dxa"/>
            <w:tcBorders>
              <w:top w:val="nil"/>
              <w:left w:val="nil"/>
              <w:bottom w:val="single" w:sz="4" w:space="0" w:color="auto"/>
              <w:right w:val="single" w:sz="4" w:space="0" w:color="auto"/>
            </w:tcBorders>
            <w:shd w:val="clear" w:color="auto" w:fill="auto"/>
            <w:noWrap/>
            <w:vAlign w:val="bottom"/>
            <w:hideMark/>
          </w:tcPr>
          <w:p w14:paraId="36BFD0BD"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r>
      <w:tr w:rsidR="00615820" w:rsidRPr="00615820" w14:paraId="48D90514" w14:textId="77777777" w:rsidTr="00615820">
        <w:trPr>
          <w:trHeight w:val="28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FFADE55" w14:textId="77777777" w:rsidR="00615820" w:rsidRPr="00615820" w:rsidRDefault="00615820" w:rsidP="00615820">
            <w:pPr>
              <w:spacing w:line="240" w:lineRule="auto"/>
              <w:jc w:val="right"/>
              <w:rPr>
                <w:rFonts w:eastAsia="Times New Roman" w:cstheme="minorHAnsi"/>
                <w:color w:val="000000"/>
                <w:lang w:eastAsia="nl-NL"/>
              </w:rPr>
            </w:pPr>
            <w:r w:rsidRPr="00615820">
              <w:rPr>
                <w:rFonts w:eastAsia="Times New Roman" w:cstheme="minorHAnsi"/>
                <w:color w:val="000000"/>
                <w:lang w:eastAsia="nl-NL"/>
              </w:rPr>
              <w:t>90</w:t>
            </w:r>
          </w:p>
        </w:tc>
        <w:tc>
          <w:tcPr>
            <w:tcW w:w="851" w:type="dxa"/>
            <w:tcBorders>
              <w:top w:val="nil"/>
              <w:left w:val="nil"/>
              <w:bottom w:val="single" w:sz="4" w:space="0" w:color="auto"/>
              <w:right w:val="single" w:sz="4" w:space="0" w:color="auto"/>
            </w:tcBorders>
            <w:shd w:val="clear" w:color="auto" w:fill="auto"/>
            <w:noWrap/>
            <w:vAlign w:val="bottom"/>
            <w:hideMark/>
          </w:tcPr>
          <w:p w14:paraId="36304FC0"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76704FAA"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4DAD2192"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05EDBEC6"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0CBC7884"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3568177A"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75596DA5"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02D05A57"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80" w:type="dxa"/>
            <w:tcBorders>
              <w:top w:val="nil"/>
              <w:left w:val="nil"/>
              <w:bottom w:val="single" w:sz="4" w:space="0" w:color="auto"/>
              <w:right w:val="single" w:sz="4" w:space="0" w:color="auto"/>
            </w:tcBorders>
            <w:shd w:val="clear" w:color="auto" w:fill="auto"/>
            <w:noWrap/>
            <w:vAlign w:val="bottom"/>
            <w:hideMark/>
          </w:tcPr>
          <w:p w14:paraId="0E2677C7"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74CDBB4C"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19" w:type="dxa"/>
            <w:tcBorders>
              <w:top w:val="nil"/>
              <w:left w:val="nil"/>
              <w:bottom w:val="single" w:sz="4" w:space="0" w:color="auto"/>
              <w:right w:val="single" w:sz="4" w:space="0" w:color="auto"/>
            </w:tcBorders>
            <w:shd w:val="clear" w:color="auto" w:fill="auto"/>
            <w:noWrap/>
            <w:vAlign w:val="bottom"/>
            <w:hideMark/>
          </w:tcPr>
          <w:p w14:paraId="139757AF"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19" w:type="dxa"/>
            <w:tcBorders>
              <w:top w:val="nil"/>
              <w:left w:val="nil"/>
              <w:bottom w:val="single" w:sz="4" w:space="0" w:color="auto"/>
              <w:right w:val="single" w:sz="4" w:space="0" w:color="auto"/>
            </w:tcBorders>
            <w:shd w:val="clear" w:color="auto" w:fill="auto"/>
            <w:noWrap/>
            <w:vAlign w:val="bottom"/>
            <w:hideMark/>
          </w:tcPr>
          <w:p w14:paraId="300B9ED4"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r>
      <w:tr w:rsidR="00615820" w:rsidRPr="00615820" w14:paraId="531130FF" w14:textId="77777777" w:rsidTr="00615820">
        <w:trPr>
          <w:trHeight w:val="28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8A4B6D8" w14:textId="77777777" w:rsidR="00615820" w:rsidRPr="00615820" w:rsidRDefault="00615820" w:rsidP="00615820">
            <w:pPr>
              <w:spacing w:line="240" w:lineRule="auto"/>
              <w:jc w:val="right"/>
              <w:rPr>
                <w:rFonts w:eastAsia="Times New Roman" w:cstheme="minorHAnsi"/>
                <w:color w:val="000000"/>
                <w:lang w:eastAsia="nl-NL"/>
              </w:rPr>
            </w:pPr>
            <w:r w:rsidRPr="00615820">
              <w:rPr>
                <w:rFonts w:eastAsia="Times New Roman" w:cstheme="minorHAnsi"/>
                <w:color w:val="000000"/>
                <w:lang w:eastAsia="nl-NL"/>
              </w:rPr>
              <w:t>80</w:t>
            </w:r>
          </w:p>
        </w:tc>
        <w:tc>
          <w:tcPr>
            <w:tcW w:w="851" w:type="dxa"/>
            <w:tcBorders>
              <w:top w:val="nil"/>
              <w:left w:val="nil"/>
              <w:bottom w:val="single" w:sz="4" w:space="0" w:color="auto"/>
              <w:right w:val="single" w:sz="4" w:space="0" w:color="auto"/>
            </w:tcBorders>
            <w:shd w:val="clear" w:color="auto" w:fill="auto"/>
            <w:noWrap/>
            <w:vAlign w:val="bottom"/>
            <w:hideMark/>
          </w:tcPr>
          <w:p w14:paraId="7207497E"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1C9B5C7D"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0F37E8AD"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6EE5F057"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06421BFD"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31387F6B"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5F7D02C9"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59E0CDD5"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80" w:type="dxa"/>
            <w:tcBorders>
              <w:top w:val="nil"/>
              <w:left w:val="nil"/>
              <w:bottom w:val="single" w:sz="4" w:space="0" w:color="auto"/>
              <w:right w:val="single" w:sz="4" w:space="0" w:color="auto"/>
            </w:tcBorders>
            <w:shd w:val="clear" w:color="auto" w:fill="auto"/>
            <w:noWrap/>
            <w:vAlign w:val="bottom"/>
            <w:hideMark/>
          </w:tcPr>
          <w:p w14:paraId="2045450A"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1C765040"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19" w:type="dxa"/>
            <w:tcBorders>
              <w:top w:val="nil"/>
              <w:left w:val="nil"/>
              <w:bottom w:val="single" w:sz="4" w:space="0" w:color="auto"/>
              <w:right w:val="single" w:sz="4" w:space="0" w:color="auto"/>
            </w:tcBorders>
            <w:shd w:val="clear" w:color="auto" w:fill="auto"/>
            <w:noWrap/>
            <w:vAlign w:val="bottom"/>
            <w:hideMark/>
          </w:tcPr>
          <w:p w14:paraId="01F162E6"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19" w:type="dxa"/>
            <w:tcBorders>
              <w:top w:val="nil"/>
              <w:left w:val="nil"/>
              <w:bottom w:val="single" w:sz="4" w:space="0" w:color="auto"/>
              <w:right w:val="single" w:sz="4" w:space="0" w:color="auto"/>
            </w:tcBorders>
            <w:shd w:val="clear" w:color="auto" w:fill="auto"/>
            <w:noWrap/>
            <w:vAlign w:val="bottom"/>
            <w:hideMark/>
          </w:tcPr>
          <w:p w14:paraId="246BB526"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r>
      <w:tr w:rsidR="00615820" w:rsidRPr="00615820" w14:paraId="351C5DA6" w14:textId="77777777" w:rsidTr="00615820">
        <w:trPr>
          <w:trHeight w:val="28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5918E56" w14:textId="77777777" w:rsidR="00615820" w:rsidRPr="00615820" w:rsidRDefault="00615820" w:rsidP="00615820">
            <w:pPr>
              <w:spacing w:line="240" w:lineRule="auto"/>
              <w:jc w:val="right"/>
              <w:rPr>
                <w:rFonts w:eastAsia="Times New Roman" w:cstheme="minorHAnsi"/>
                <w:color w:val="000000"/>
                <w:lang w:eastAsia="nl-NL"/>
              </w:rPr>
            </w:pPr>
            <w:r w:rsidRPr="00615820">
              <w:rPr>
                <w:rFonts w:eastAsia="Times New Roman" w:cstheme="minorHAnsi"/>
                <w:color w:val="000000"/>
                <w:lang w:eastAsia="nl-NL"/>
              </w:rPr>
              <w:t>70</w:t>
            </w:r>
          </w:p>
        </w:tc>
        <w:tc>
          <w:tcPr>
            <w:tcW w:w="851" w:type="dxa"/>
            <w:tcBorders>
              <w:top w:val="nil"/>
              <w:left w:val="nil"/>
              <w:bottom w:val="single" w:sz="4" w:space="0" w:color="auto"/>
              <w:right w:val="single" w:sz="4" w:space="0" w:color="auto"/>
            </w:tcBorders>
            <w:shd w:val="clear" w:color="auto" w:fill="auto"/>
            <w:noWrap/>
            <w:vAlign w:val="bottom"/>
            <w:hideMark/>
          </w:tcPr>
          <w:p w14:paraId="4C0E6211"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5ED5046F"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2D18037F"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0D4AEB91"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0E3BD7A5"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28CC90BC"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4AD95430"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0E7F91C1"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80" w:type="dxa"/>
            <w:tcBorders>
              <w:top w:val="nil"/>
              <w:left w:val="nil"/>
              <w:bottom w:val="single" w:sz="4" w:space="0" w:color="auto"/>
              <w:right w:val="single" w:sz="4" w:space="0" w:color="auto"/>
            </w:tcBorders>
            <w:shd w:val="clear" w:color="auto" w:fill="auto"/>
            <w:noWrap/>
            <w:vAlign w:val="bottom"/>
            <w:hideMark/>
          </w:tcPr>
          <w:p w14:paraId="4F074432"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64D01D03"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19" w:type="dxa"/>
            <w:tcBorders>
              <w:top w:val="nil"/>
              <w:left w:val="nil"/>
              <w:bottom w:val="single" w:sz="4" w:space="0" w:color="auto"/>
              <w:right w:val="single" w:sz="4" w:space="0" w:color="auto"/>
            </w:tcBorders>
            <w:shd w:val="clear" w:color="auto" w:fill="auto"/>
            <w:noWrap/>
            <w:vAlign w:val="bottom"/>
            <w:hideMark/>
          </w:tcPr>
          <w:p w14:paraId="1EF5D6AE"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19" w:type="dxa"/>
            <w:tcBorders>
              <w:top w:val="nil"/>
              <w:left w:val="nil"/>
              <w:bottom w:val="single" w:sz="4" w:space="0" w:color="auto"/>
              <w:right w:val="single" w:sz="4" w:space="0" w:color="auto"/>
            </w:tcBorders>
            <w:shd w:val="clear" w:color="auto" w:fill="auto"/>
            <w:noWrap/>
            <w:vAlign w:val="bottom"/>
            <w:hideMark/>
          </w:tcPr>
          <w:p w14:paraId="58399BD7"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r>
      <w:tr w:rsidR="00615820" w:rsidRPr="00615820" w14:paraId="194A7A06" w14:textId="77777777" w:rsidTr="00615820">
        <w:trPr>
          <w:trHeight w:val="28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C417B47" w14:textId="77777777" w:rsidR="00615820" w:rsidRPr="00615820" w:rsidRDefault="00615820" w:rsidP="00615820">
            <w:pPr>
              <w:spacing w:line="240" w:lineRule="auto"/>
              <w:jc w:val="right"/>
              <w:rPr>
                <w:rFonts w:eastAsia="Times New Roman" w:cstheme="minorHAnsi"/>
                <w:color w:val="000000"/>
                <w:lang w:eastAsia="nl-NL"/>
              </w:rPr>
            </w:pPr>
            <w:r w:rsidRPr="00615820">
              <w:rPr>
                <w:rFonts w:eastAsia="Times New Roman" w:cstheme="minorHAnsi"/>
                <w:color w:val="000000"/>
                <w:lang w:eastAsia="nl-NL"/>
              </w:rPr>
              <w:t>60</w:t>
            </w:r>
          </w:p>
        </w:tc>
        <w:tc>
          <w:tcPr>
            <w:tcW w:w="851" w:type="dxa"/>
            <w:tcBorders>
              <w:top w:val="nil"/>
              <w:left w:val="nil"/>
              <w:bottom w:val="single" w:sz="4" w:space="0" w:color="auto"/>
              <w:right w:val="single" w:sz="4" w:space="0" w:color="auto"/>
            </w:tcBorders>
            <w:shd w:val="clear" w:color="auto" w:fill="auto"/>
            <w:noWrap/>
            <w:vAlign w:val="bottom"/>
            <w:hideMark/>
          </w:tcPr>
          <w:p w14:paraId="172321B2"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39D06768"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0B1BCE09"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44BBED29"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78861914"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4B7D16A4"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18DA6D85"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0EA835ED"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80" w:type="dxa"/>
            <w:tcBorders>
              <w:top w:val="nil"/>
              <w:left w:val="nil"/>
              <w:bottom w:val="single" w:sz="4" w:space="0" w:color="auto"/>
              <w:right w:val="single" w:sz="4" w:space="0" w:color="auto"/>
            </w:tcBorders>
            <w:shd w:val="clear" w:color="auto" w:fill="auto"/>
            <w:noWrap/>
            <w:vAlign w:val="bottom"/>
            <w:hideMark/>
          </w:tcPr>
          <w:p w14:paraId="662977D2"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5FE6B25E"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19" w:type="dxa"/>
            <w:tcBorders>
              <w:top w:val="nil"/>
              <w:left w:val="nil"/>
              <w:bottom w:val="single" w:sz="4" w:space="0" w:color="auto"/>
              <w:right w:val="single" w:sz="4" w:space="0" w:color="auto"/>
            </w:tcBorders>
            <w:shd w:val="clear" w:color="auto" w:fill="auto"/>
            <w:noWrap/>
            <w:vAlign w:val="bottom"/>
            <w:hideMark/>
          </w:tcPr>
          <w:p w14:paraId="30559C63"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19" w:type="dxa"/>
            <w:tcBorders>
              <w:top w:val="nil"/>
              <w:left w:val="nil"/>
              <w:bottom w:val="single" w:sz="4" w:space="0" w:color="auto"/>
              <w:right w:val="single" w:sz="4" w:space="0" w:color="auto"/>
            </w:tcBorders>
            <w:shd w:val="clear" w:color="auto" w:fill="auto"/>
            <w:noWrap/>
            <w:vAlign w:val="bottom"/>
            <w:hideMark/>
          </w:tcPr>
          <w:p w14:paraId="5F5D4C71"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r>
      <w:tr w:rsidR="00615820" w:rsidRPr="00615820" w14:paraId="07384C97" w14:textId="77777777" w:rsidTr="00615820">
        <w:trPr>
          <w:trHeight w:val="28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937EC07" w14:textId="77777777" w:rsidR="00615820" w:rsidRPr="00615820" w:rsidRDefault="00615820" w:rsidP="00615820">
            <w:pPr>
              <w:spacing w:line="240" w:lineRule="auto"/>
              <w:jc w:val="right"/>
              <w:rPr>
                <w:rFonts w:eastAsia="Times New Roman" w:cstheme="minorHAnsi"/>
                <w:color w:val="000000"/>
                <w:lang w:eastAsia="nl-NL"/>
              </w:rPr>
            </w:pPr>
            <w:r w:rsidRPr="00615820">
              <w:rPr>
                <w:rFonts w:eastAsia="Times New Roman" w:cstheme="minorHAnsi"/>
                <w:color w:val="000000"/>
                <w:lang w:eastAsia="nl-NL"/>
              </w:rPr>
              <w:t>50</w:t>
            </w:r>
          </w:p>
        </w:tc>
        <w:tc>
          <w:tcPr>
            <w:tcW w:w="851" w:type="dxa"/>
            <w:tcBorders>
              <w:top w:val="nil"/>
              <w:left w:val="nil"/>
              <w:bottom w:val="single" w:sz="4" w:space="0" w:color="auto"/>
              <w:right w:val="single" w:sz="4" w:space="0" w:color="auto"/>
            </w:tcBorders>
            <w:shd w:val="clear" w:color="auto" w:fill="auto"/>
            <w:noWrap/>
            <w:vAlign w:val="bottom"/>
            <w:hideMark/>
          </w:tcPr>
          <w:p w14:paraId="5166BD0E"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6D6FAD3B"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7055A6E5"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20F07FC7"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4562AE04"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75BA962F"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122074E6"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02315DB8"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80" w:type="dxa"/>
            <w:tcBorders>
              <w:top w:val="nil"/>
              <w:left w:val="nil"/>
              <w:bottom w:val="single" w:sz="4" w:space="0" w:color="auto"/>
              <w:right w:val="single" w:sz="4" w:space="0" w:color="auto"/>
            </w:tcBorders>
            <w:shd w:val="clear" w:color="auto" w:fill="auto"/>
            <w:noWrap/>
            <w:vAlign w:val="bottom"/>
            <w:hideMark/>
          </w:tcPr>
          <w:p w14:paraId="3AE51E3B"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02C594BB"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19" w:type="dxa"/>
            <w:tcBorders>
              <w:top w:val="nil"/>
              <w:left w:val="nil"/>
              <w:bottom w:val="single" w:sz="4" w:space="0" w:color="auto"/>
              <w:right w:val="single" w:sz="4" w:space="0" w:color="auto"/>
            </w:tcBorders>
            <w:shd w:val="clear" w:color="auto" w:fill="auto"/>
            <w:noWrap/>
            <w:vAlign w:val="bottom"/>
            <w:hideMark/>
          </w:tcPr>
          <w:p w14:paraId="70E78580"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19" w:type="dxa"/>
            <w:tcBorders>
              <w:top w:val="nil"/>
              <w:left w:val="nil"/>
              <w:bottom w:val="single" w:sz="4" w:space="0" w:color="auto"/>
              <w:right w:val="single" w:sz="4" w:space="0" w:color="auto"/>
            </w:tcBorders>
            <w:shd w:val="clear" w:color="auto" w:fill="auto"/>
            <w:noWrap/>
            <w:vAlign w:val="bottom"/>
            <w:hideMark/>
          </w:tcPr>
          <w:p w14:paraId="7CF968D9"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r>
      <w:tr w:rsidR="00615820" w:rsidRPr="00615820" w14:paraId="48F2D578" w14:textId="77777777" w:rsidTr="00615820">
        <w:trPr>
          <w:trHeight w:val="28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5DEE4CC" w14:textId="77777777" w:rsidR="00615820" w:rsidRPr="00615820" w:rsidRDefault="00615820" w:rsidP="00615820">
            <w:pPr>
              <w:spacing w:line="240" w:lineRule="auto"/>
              <w:jc w:val="right"/>
              <w:rPr>
                <w:rFonts w:eastAsia="Times New Roman" w:cstheme="minorHAnsi"/>
                <w:color w:val="000000"/>
                <w:lang w:eastAsia="nl-NL"/>
              </w:rPr>
            </w:pPr>
            <w:r w:rsidRPr="00615820">
              <w:rPr>
                <w:rFonts w:eastAsia="Times New Roman" w:cstheme="minorHAnsi"/>
                <w:color w:val="000000"/>
                <w:lang w:eastAsia="nl-NL"/>
              </w:rPr>
              <w:t>40</w:t>
            </w:r>
          </w:p>
        </w:tc>
        <w:tc>
          <w:tcPr>
            <w:tcW w:w="851" w:type="dxa"/>
            <w:tcBorders>
              <w:top w:val="nil"/>
              <w:left w:val="nil"/>
              <w:bottom w:val="single" w:sz="4" w:space="0" w:color="auto"/>
              <w:right w:val="single" w:sz="4" w:space="0" w:color="auto"/>
            </w:tcBorders>
            <w:shd w:val="clear" w:color="auto" w:fill="auto"/>
            <w:noWrap/>
            <w:vAlign w:val="bottom"/>
            <w:hideMark/>
          </w:tcPr>
          <w:p w14:paraId="22FC1278"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3B5D4D73"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0571160A"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5E672844"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3680A01B"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7F8AF8C2"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11761939"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7AB2652A"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80" w:type="dxa"/>
            <w:tcBorders>
              <w:top w:val="nil"/>
              <w:left w:val="nil"/>
              <w:bottom w:val="single" w:sz="4" w:space="0" w:color="auto"/>
              <w:right w:val="single" w:sz="4" w:space="0" w:color="auto"/>
            </w:tcBorders>
            <w:shd w:val="clear" w:color="auto" w:fill="auto"/>
            <w:noWrap/>
            <w:vAlign w:val="bottom"/>
            <w:hideMark/>
          </w:tcPr>
          <w:p w14:paraId="28DFE4B6"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3055D5B0"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19" w:type="dxa"/>
            <w:tcBorders>
              <w:top w:val="nil"/>
              <w:left w:val="nil"/>
              <w:bottom w:val="single" w:sz="4" w:space="0" w:color="auto"/>
              <w:right w:val="single" w:sz="4" w:space="0" w:color="auto"/>
            </w:tcBorders>
            <w:shd w:val="clear" w:color="auto" w:fill="auto"/>
            <w:noWrap/>
            <w:vAlign w:val="bottom"/>
            <w:hideMark/>
          </w:tcPr>
          <w:p w14:paraId="67F383EC"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19" w:type="dxa"/>
            <w:tcBorders>
              <w:top w:val="nil"/>
              <w:left w:val="nil"/>
              <w:bottom w:val="single" w:sz="4" w:space="0" w:color="auto"/>
              <w:right w:val="single" w:sz="4" w:space="0" w:color="auto"/>
            </w:tcBorders>
            <w:shd w:val="clear" w:color="auto" w:fill="auto"/>
            <w:noWrap/>
            <w:vAlign w:val="bottom"/>
            <w:hideMark/>
          </w:tcPr>
          <w:p w14:paraId="0418DD6A"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r>
      <w:tr w:rsidR="00615820" w:rsidRPr="00615820" w14:paraId="460529B0" w14:textId="77777777" w:rsidTr="00615820">
        <w:trPr>
          <w:trHeight w:val="28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6F42BA5" w14:textId="77777777" w:rsidR="00615820" w:rsidRPr="00615820" w:rsidRDefault="00615820" w:rsidP="00615820">
            <w:pPr>
              <w:spacing w:line="240" w:lineRule="auto"/>
              <w:jc w:val="right"/>
              <w:rPr>
                <w:rFonts w:eastAsia="Times New Roman" w:cstheme="minorHAnsi"/>
                <w:color w:val="000000"/>
                <w:lang w:eastAsia="nl-NL"/>
              </w:rPr>
            </w:pPr>
            <w:r w:rsidRPr="00615820">
              <w:rPr>
                <w:rFonts w:eastAsia="Times New Roman" w:cstheme="minorHAnsi"/>
                <w:color w:val="000000"/>
                <w:lang w:eastAsia="nl-NL"/>
              </w:rPr>
              <w:t>30</w:t>
            </w:r>
          </w:p>
        </w:tc>
        <w:tc>
          <w:tcPr>
            <w:tcW w:w="851" w:type="dxa"/>
            <w:tcBorders>
              <w:top w:val="nil"/>
              <w:left w:val="nil"/>
              <w:bottom w:val="single" w:sz="4" w:space="0" w:color="auto"/>
              <w:right w:val="single" w:sz="4" w:space="0" w:color="auto"/>
            </w:tcBorders>
            <w:shd w:val="clear" w:color="auto" w:fill="auto"/>
            <w:noWrap/>
            <w:vAlign w:val="bottom"/>
            <w:hideMark/>
          </w:tcPr>
          <w:p w14:paraId="003B24A0"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77F8ACC5"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1A08E693"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62825191"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3C802269"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1AB4DDDA"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27AFC784"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1D85EC32"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C2FA74"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140F0823"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19" w:type="dxa"/>
            <w:tcBorders>
              <w:top w:val="nil"/>
              <w:left w:val="nil"/>
              <w:bottom w:val="single" w:sz="4" w:space="0" w:color="auto"/>
              <w:right w:val="single" w:sz="4" w:space="0" w:color="auto"/>
            </w:tcBorders>
            <w:shd w:val="clear" w:color="auto" w:fill="auto"/>
            <w:noWrap/>
            <w:vAlign w:val="bottom"/>
            <w:hideMark/>
          </w:tcPr>
          <w:p w14:paraId="1FB7F1F2"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19" w:type="dxa"/>
            <w:tcBorders>
              <w:top w:val="nil"/>
              <w:left w:val="nil"/>
              <w:bottom w:val="single" w:sz="4" w:space="0" w:color="auto"/>
              <w:right w:val="single" w:sz="4" w:space="0" w:color="auto"/>
            </w:tcBorders>
            <w:shd w:val="clear" w:color="auto" w:fill="auto"/>
            <w:noWrap/>
            <w:vAlign w:val="bottom"/>
            <w:hideMark/>
          </w:tcPr>
          <w:p w14:paraId="6EC99279"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r>
      <w:tr w:rsidR="00615820" w:rsidRPr="00615820" w14:paraId="32A28936" w14:textId="77777777" w:rsidTr="00615820">
        <w:trPr>
          <w:trHeight w:val="28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F1D16FC" w14:textId="77777777" w:rsidR="00615820" w:rsidRPr="00615820" w:rsidRDefault="00615820" w:rsidP="00615820">
            <w:pPr>
              <w:spacing w:line="240" w:lineRule="auto"/>
              <w:jc w:val="right"/>
              <w:rPr>
                <w:rFonts w:eastAsia="Times New Roman" w:cstheme="minorHAnsi"/>
                <w:color w:val="000000"/>
                <w:lang w:eastAsia="nl-NL"/>
              </w:rPr>
            </w:pPr>
            <w:r w:rsidRPr="00615820">
              <w:rPr>
                <w:rFonts w:eastAsia="Times New Roman" w:cstheme="minorHAnsi"/>
                <w:color w:val="000000"/>
                <w:lang w:eastAsia="nl-NL"/>
              </w:rPr>
              <w:t>20</w:t>
            </w:r>
          </w:p>
        </w:tc>
        <w:tc>
          <w:tcPr>
            <w:tcW w:w="851" w:type="dxa"/>
            <w:tcBorders>
              <w:top w:val="nil"/>
              <w:left w:val="nil"/>
              <w:bottom w:val="single" w:sz="4" w:space="0" w:color="auto"/>
              <w:right w:val="single" w:sz="4" w:space="0" w:color="auto"/>
            </w:tcBorders>
            <w:shd w:val="clear" w:color="auto" w:fill="auto"/>
            <w:noWrap/>
            <w:vAlign w:val="bottom"/>
            <w:hideMark/>
          </w:tcPr>
          <w:p w14:paraId="2A07976B"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00489D7F"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7CCEB865"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218501CA"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06A2776E"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21CC70A8"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3B0AB1A0"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244D23BD"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80" w:type="dxa"/>
            <w:tcBorders>
              <w:top w:val="nil"/>
              <w:left w:val="nil"/>
              <w:bottom w:val="single" w:sz="4" w:space="0" w:color="auto"/>
              <w:right w:val="single" w:sz="4" w:space="0" w:color="auto"/>
            </w:tcBorders>
            <w:shd w:val="clear" w:color="auto" w:fill="auto"/>
            <w:noWrap/>
            <w:vAlign w:val="bottom"/>
            <w:hideMark/>
          </w:tcPr>
          <w:p w14:paraId="3E60D09E"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233017C4"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19" w:type="dxa"/>
            <w:tcBorders>
              <w:top w:val="nil"/>
              <w:left w:val="nil"/>
              <w:bottom w:val="single" w:sz="4" w:space="0" w:color="auto"/>
              <w:right w:val="single" w:sz="4" w:space="0" w:color="auto"/>
            </w:tcBorders>
            <w:shd w:val="clear" w:color="auto" w:fill="auto"/>
            <w:noWrap/>
            <w:vAlign w:val="bottom"/>
            <w:hideMark/>
          </w:tcPr>
          <w:p w14:paraId="070C6FEE"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19" w:type="dxa"/>
            <w:tcBorders>
              <w:top w:val="nil"/>
              <w:left w:val="nil"/>
              <w:bottom w:val="single" w:sz="4" w:space="0" w:color="auto"/>
              <w:right w:val="single" w:sz="4" w:space="0" w:color="auto"/>
            </w:tcBorders>
            <w:shd w:val="clear" w:color="auto" w:fill="auto"/>
            <w:noWrap/>
            <w:vAlign w:val="bottom"/>
            <w:hideMark/>
          </w:tcPr>
          <w:p w14:paraId="032EBA02"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r>
      <w:tr w:rsidR="00615820" w:rsidRPr="00615820" w14:paraId="2DCC7985" w14:textId="77777777" w:rsidTr="00615820">
        <w:trPr>
          <w:trHeight w:val="28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076B616" w14:textId="77777777" w:rsidR="00615820" w:rsidRPr="00615820" w:rsidRDefault="00615820" w:rsidP="00615820">
            <w:pPr>
              <w:spacing w:line="240" w:lineRule="auto"/>
              <w:jc w:val="right"/>
              <w:rPr>
                <w:rFonts w:eastAsia="Times New Roman" w:cstheme="minorHAnsi"/>
                <w:color w:val="000000"/>
                <w:lang w:eastAsia="nl-NL"/>
              </w:rPr>
            </w:pPr>
            <w:r w:rsidRPr="00615820">
              <w:rPr>
                <w:rFonts w:eastAsia="Times New Roman" w:cstheme="minorHAnsi"/>
                <w:color w:val="000000"/>
                <w:lang w:eastAsia="nl-NL"/>
              </w:rPr>
              <w:t>10</w:t>
            </w:r>
          </w:p>
        </w:tc>
        <w:tc>
          <w:tcPr>
            <w:tcW w:w="851" w:type="dxa"/>
            <w:tcBorders>
              <w:top w:val="nil"/>
              <w:left w:val="nil"/>
              <w:bottom w:val="single" w:sz="4" w:space="0" w:color="auto"/>
              <w:right w:val="single" w:sz="4" w:space="0" w:color="auto"/>
            </w:tcBorders>
            <w:shd w:val="clear" w:color="auto" w:fill="auto"/>
            <w:noWrap/>
            <w:vAlign w:val="bottom"/>
            <w:hideMark/>
          </w:tcPr>
          <w:p w14:paraId="05342FD4"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3E1B9695"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436C9F4E"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3928509F"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5AA9C312"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3DAD652D"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400F4ECE"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264F1E69"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80" w:type="dxa"/>
            <w:tcBorders>
              <w:top w:val="nil"/>
              <w:left w:val="nil"/>
              <w:bottom w:val="single" w:sz="4" w:space="0" w:color="auto"/>
              <w:right w:val="single" w:sz="4" w:space="0" w:color="auto"/>
            </w:tcBorders>
            <w:shd w:val="clear" w:color="auto" w:fill="auto"/>
            <w:noWrap/>
            <w:vAlign w:val="bottom"/>
            <w:hideMark/>
          </w:tcPr>
          <w:p w14:paraId="444E795C"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1192A8C0"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19" w:type="dxa"/>
            <w:tcBorders>
              <w:top w:val="nil"/>
              <w:left w:val="nil"/>
              <w:bottom w:val="single" w:sz="4" w:space="0" w:color="auto"/>
              <w:right w:val="single" w:sz="4" w:space="0" w:color="auto"/>
            </w:tcBorders>
            <w:shd w:val="clear" w:color="auto" w:fill="auto"/>
            <w:noWrap/>
            <w:vAlign w:val="bottom"/>
            <w:hideMark/>
          </w:tcPr>
          <w:p w14:paraId="4260778F"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19" w:type="dxa"/>
            <w:tcBorders>
              <w:top w:val="nil"/>
              <w:left w:val="nil"/>
              <w:bottom w:val="single" w:sz="4" w:space="0" w:color="auto"/>
              <w:right w:val="single" w:sz="4" w:space="0" w:color="auto"/>
            </w:tcBorders>
            <w:shd w:val="clear" w:color="auto" w:fill="auto"/>
            <w:noWrap/>
            <w:vAlign w:val="bottom"/>
            <w:hideMark/>
          </w:tcPr>
          <w:p w14:paraId="09D7906E"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r>
      <w:tr w:rsidR="00615820" w:rsidRPr="00615820" w14:paraId="242A71FD" w14:textId="77777777" w:rsidTr="00615820">
        <w:trPr>
          <w:trHeight w:val="28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85EA794" w14:textId="77777777" w:rsidR="00615820" w:rsidRPr="00615820" w:rsidRDefault="00615820" w:rsidP="00615820">
            <w:pPr>
              <w:spacing w:line="240" w:lineRule="auto"/>
              <w:jc w:val="right"/>
              <w:rPr>
                <w:rFonts w:eastAsia="Times New Roman" w:cstheme="minorHAnsi"/>
                <w:color w:val="000000"/>
                <w:lang w:eastAsia="nl-NL"/>
              </w:rPr>
            </w:pPr>
            <w:r w:rsidRPr="00615820">
              <w:rPr>
                <w:rFonts w:eastAsia="Times New Roman" w:cstheme="minorHAnsi"/>
                <w:color w:val="000000"/>
                <w:lang w:eastAsia="nl-NL"/>
              </w:rPr>
              <w:t>0</w:t>
            </w:r>
          </w:p>
        </w:tc>
        <w:tc>
          <w:tcPr>
            <w:tcW w:w="851" w:type="dxa"/>
            <w:tcBorders>
              <w:top w:val="nil"/>
              <w:left w:val="nil"/>
              <w:bottom w:val="single" w:sz="4" w:space="0" w:color="auto"/>
              <w:right w:val="single" w:sz="4" w:space="0" w:color="auto"/>
            </w:tcBorders>
            <w:shd w:val="clear" w:color="auto" w:fill="auto"/>
            <w:noWrap/>
            <w:vAlign w:val="bottom"/>
            <w:hideMark/>
          </w:tcPr>
          <w:p w14:paraId="024F9E74"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437E78C5"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65EBF2FC"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27D5A117"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4991A647"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73A4D119"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14F6AE16"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56813B29"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80" w:type="dxa"/>
            <w:tcBorders>
              <w:top w:val="nil"/>
              <w:left w:val="nil"/>
              <w:bottom w:val="single" w:sz="4" w:space="0" w:color="auto"/>
              <w:right w:val="single" w:sz="4" w:space="0" w:color="auto"/>
            </w:tcBorders>
            <w:shd w:val="clear" w:color="auto" w:fill="auto"/>
            <w:noWrap/>
            <w:vAlign w:val="bottom"/>
            <w:hideMark/>
          </w:tcPr>
          <w:p w14:paraId="36C78470"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1F308FC9"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19" w:type="dxa"/>
            <w:tcBorders>
              <w:top w:val="nil"/>
              <w:left w:val="nil"/>
              <w:bottom w:val="single" w:sz="4" w:space="0" w:color="auto"/>
              <w:right w:val="single" w:sz="4" w:space="0" w:color="auto"/>
            </w:tcBorders>
            <w:shd w:val="clear" w:color="auto" w:fill="auto"/>
            <w:noWrap/>
            <w:vAlign w:val="bottom"/>
            <w:hideMark/>
          </w:tcPr>
          <w:p w14:paraId="2508D65B"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19" w:type="dxa"/>
            <w:tcBorders>
              <w:top w:val="nil"/>
              <w:left w:val="nil"/>
              <w:bottom w:val="single" w:sz="4" w:space="0" w:color="auto"/>
              <w:right w:val="single" w:sz="4" w:space="0" w:color="auto"/>
            </w:tcBorders>
            <w:shd w:val="clear" w:color="auto" w:fill="auto"/>
            <w:noWrap/>
            <w:vAlign w:val="bottom"/>
            <w:hideMark/>
          </w:tcPr>
          <w:p w14:paraId="5F142DB5"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r>
      <w:tr w:rsidR="00615820" w:rsidRPr="00615820" w14:paraId="17AF9212" w14:textId="77777777" w:rsidTr="00615820">
        <w:trPr>
          <w:trHeight w:val="3090"/>
        </w:trPr>
        <w:tc>
          <w:tcPr>
            <w:tcW w:w="1129" w:type="dxa"/>
            <w:tcBorders>
              <w:top w:val="nil"/>
              <w:left w:val="single" w:sz="4" w:space="0" w:color="auto"/>
              <w:bottom w:val="single" w:sz="4" w:space="0" w:color="auto"/>
              <w:right w:val="single" w:sz="4" w:space="0" w:color="auto"/>
            </w:tcBorders>
            <w:shd w:val="clear" w:color="auto" w:fill="auto"/>
            <w:noWrap/>
            <w:textDirection w:val="tbRl"/>
            <w:vAlign w:val="bottom"/>
            <w:hideMark/>
          </w:tcPr>
          <w:p w14:paraId="6135DC41" w14:textId="77777777" w:rsidR="007F0F34" w:rsidRPr="002D6557" w:rsidRDefault="007F0F34" w:rsidP="00615820">
            <w:pPr>
              <w:spacing w:line="240" w:lineRule="auto"/>
              <w:rPr>
                <w:rFonts w:eastAsia="Times New Roman" w:cstheme="minorHAnsi"/>
                <w:color w:val="000000"/>
                <w:lang w:eastAsia="nl-NL"/>
              </w:rPr>
            </w:pPr>
          </w:p>
          <w:p w14:paraId="0B63CCB5" w14:textId="1B63DD84" w:rsidR="00615820" w:rsidRPr="00615820" w:rsidRDefault="00615820" w:rsidP="00615820">
            <w:pPr>
              <w:spacing w:line="240" w:lineRule="auto"/>
              <w:rPr>
                <w:rFonts w:eastAsia="Times New Roman" w:cstheme="minorHAnsi"/>
                <w:color w:val="000000"/>
                <w:lang w:eastAsia="nl-NL"/>
              </w:rPr>
            </w:pPr>
            <w:r w:rsidRPr="002D6557">
              <w:rPr>
                <w:rFonts w:eastAsia="Times New Roman" w:cstheme="minorHAnsi"/>
                <w:noProof/>
                <w:color w:val="000000"/>
                <w:lang w:eastAsia="nl-NL"/>
              </w:rPr>
              <mc:AlternateContent>
                <mc:Choice Requires="wps">
                  <w:drawing>
                    <wp:anchor distT="0" distB="0" distL="114300" distR="114300" simplePos="0" relativeHeight="251659264" behindDoc="0" locked="0" layoutInCell="1" allowOverlap="1" wp14:anchorId="63ECC543" wp14:editId="2B58D718">
                      <wp:simplePos x="0" y="0"/>
                      <wp:positionH relativeFrom="column">
                        <wp:posOffset>-158115</wp:posOffset>
                      </wp:positionH>
                      <wp:positionV relativeFrom="paragraph">
                        <wp:posOffset>548005</wp:posOffset>
                      </wp:positionV>
                      <wp:extent cx="165100" cy="101600"/>
                      <wp:effectExtent l="6350" t="0" r="0" b="0"/>
                      <wp:wrapNone/>
                      <wp:docPr id="1" name="Gelijkbenige driehoek 1"/>
                      <wp:cNvGraphicFramePr/>
                      <a:graphic xmlns:a="http://schemas.openxmlformats.org/drawingml/2006/main">
                        <a:graphicData uri="http://schemas.microsoft.com/office/word/2010/wordprocessingShape">
                          <wps:wsp>
                            <wps:cNvSpPr/>
                            <wps:spPr>
                              <a:xfrm rot="5400000">
                                <a:off x="0" y="0"/>
                                <a:ext cx="165100" cy="10160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3EA7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1" o:spid="_x0000_s1026" type="#_x0000_t5" style="position:absolute;margin-left:-12.45pt;margin-top:43.15pt;width:13pt;height: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" fillcolor="black [3213]" stroked="f" strokeweight="2pt"/>
                  </w:pict>
                </mc:Fallback>
              </mc:AlternateContent>
            </w:r>
            <w:r w:rsidRPr="00615820">
              <w:rPr>
                <w:rFonts w:eastAsia="Times New Roman" w:cstheme="minorHAnsi"/>
                <w:color w:val="000000"/>
                <w:lang w:eastAsia="nl-NL"/>
              </w:rPr>
              <w:t>Name</w:t>
            </w:r>
            <w:r w:rsidRPr="002D6557">
              <w:rPr>
                <w:rFonts w:eastAsia="Times New Roman" w:cstheme="minorHAnsi"/>
                <w:color w:val="000000"/>
                <w:lang w:eastAsia="nl-NL"/>
              </w:rPr>
              <w:t>n</w:t>
            </w:r>
          </w:p>
        </w:tc>
        <w:tc>
          <w:tcPr>
            <w:tcW w:w="851" w:type="dxa"/>
            <w:tcBorders>
              <w:top w:val="nil"/>
              <w:left w:val="nil"/>
              <w:bottom w:val="single" w:sz="4" w:space="0" w:color="auto"/>
              <w:right w:val="single" w:sz="4" w:space="0" w:color="auto"/>
            </w:tcBorders>
            <w:shd w:val="clear" w:color="auto" w:fill="auto"/>
            <w:noWrap/>
            <w:textDirection w:val="tbRl"/>
            <w:vAlign w:val="bottom"/>
            <w:hideMark/>
          </w:tcPr>
          <w:p w14:paraId="0EB0EE69"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34B6DD87"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665D6466"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27E18D86"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12FF19CF"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5F8DE2A7"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613D134E"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7F1A9417"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80" w:type="dxa"/>
            <w:tcBorders>
              <w:top w:val="nil"/>
              <w:left w:val="nil"/>
              <w:bottom w:val="single" w:sz="4" w:space="0" w:color="auto"/>
              <w:right w:val="single" w:sz="4" w:space="0" w:color="auto"/>
            </w:tcBorders>
            <w:shd w:val="clear" w:color="auto" w:fill="auto"/>
            <w:noWrap/>
            <w:vAlign w:val="bottom"/>
            <w:hideMark/>
          </w:tcPr>
          <w:p w14:paraId="39B020C1"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14:paraId="34E56342"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19" w:type="dxa"/>
            <w:tcBorders>
              <w:top w:val="nil"/>
              <w:left w:val="nil"/>
              <w:bottom w:val="single" w:sz="4" w:space="0" w:color="auto"/>
              <w:right w:val="single" w:sz="4" w:space="0" w:color="auto"/>
            </w:tcBorders>
            <w:shd w:val="clear" w:color="auto" w:fill="auto"/>
            <w:noWrap/>
            <w:vAlign w:val="bottom"/>
            <w:hideMark/>
          </w:tcPr>
          <w:p w14:paraId="5F1D97F7"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c>
          <w:tcPr>
            <w:tcW w:w="1119" w:type="dxa"/>
            <w:tcBorders>
              <w:top w:val="nil"/>
              <w:left w:val="nil"/>
              <w:bottom w:val="single" w:sz="4" w:space="0" w:color="auto"/>
              <w:right w:val="single" w:sz="4" w:space="0" w:color="auto"/>
            </w:tcBorders>
            <w:shd w:val="clear" w:color="auto" w:fill="auto"/>
            <w:noWrap/>
            <w:vAlign w:val="bottom"/>
            <w:hideMark/>
          </w:tcPr>
          <w:p w14:paraId="0D5BD964" w14:textId="77777777" w:rsidR="00615820" w:rsidRPr="00615820" w:rsidRDefault="00615820" w:rsidP="00615820">
            <w:pPr>
              <w:spacing w:line="240" w:lineRule="auto"/>
              <w:rPr>
                <w:rFonts w:eastAsia="Times New Roman" w:cstheme="minorHAnsi"/>
                <w:color w:val="000000"/>
                <w:lang w:eastAsia="nl-NL"/>
              </w:rPr>
            </w:pPr>
            <w:r w:rsidRPr="00615820">
              <w:rPr>
                <w:rFonts w:eastAsia="Times New Roman" w:cstheme="minorHAnsi"/>
                <w:color w:val="000000"/>
                <w:lang w:eastAsia="nl-NL"/>
              </w:rPr>
              <w:t> </w:t>
            </w:r>
          </w:p>
        </w:tc>
      </w:tr>
    </w:tbl>
    <w:p w14:paraId="6E798E2C" w14:textId="7DB9B2C9" w:rsidR="00615820" w:rsidRPr="002D6557" w:rsidRDefault="00615820" w:rsidP="0030386A">
      <w:pPr>
        <w:rPr>
          <w:rStyle w:val="Hyperlink"/>
          <w:rFonts w:cstheme="minorHAnsi"/>
          <w:color w:val="auto"/>
          <w:u w:val="none"/>
        </w:rPr>
      </w:pPr>
    </w:p>
    <w:p w14:paraId="4743F612" w14:textId="01966EE6" w:rsidR="00615820" w:rsidRDefault="00163E2F" w:rsidP="0030386A">
      <w:pPr>
        <w:rPr>
          <w:rStyle w:val="Hyperlink"/>
          <w:rFonts w:cstheme="minorHAnsi"/>
          <w:color w:val="auto"/>
          <w:u w:val="none"/>
        </w:rPr>
      </w:pPr>
      <w:r w:rsidRPr="00163E2F">
        <w:rPr>
          <w:rFonts w:ascii="Calibri" w:eastAsia="Times New Roman" w:hAnsi="Calibri" w:cs="Times New Roman"/>
          <w:noProof/>
          <w:color w:val="0000FF"/>
          <w:lang w:eastAsia="nl-NL"/>
        </w:rPr>
        <w:lastRenderedPageBreak/>
        <w:drawing>
          <wp:inline distT="0" distB="0" distL="0" distR="0" wp14:anchorId="78920875" wp14:editId="2004FD5D">
            <wp:extent cx="9505950" cy="4463870"/>
            <wp:effectExtent l="0" t="0" r="0" b="0"/>
            <wp:docPr id="2" name="irc_mi" descr="Afbeeldingsresultaat voor bloembollen hoogt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bloembollen hoogte">
                      <a:hlinkClick r:id="rId9"/>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224" t="15302" r="1"/>
                    <a:stretch/>
                  </pic:blipFill>
                  <pic:spPr bwMode="auto">
                    <a:xfrm>
                      <a:off x="0" y="0"/>
                      <a:ext cx="9505950" cy="4463870"/>
                    </a:xfrm>
                    <a:prstGeom prst="rect">
                      <a:avLst/>
                    </a:prstGeom>
                    <a:noFill/>
                    <a:ln>
                      <a:noFill/>
                    </a:ln>
                    <a:extLst>
                      <a:ext uri="{53640926-AAD7-44D8-BBD7-CCE9431645EC}">
                        <a14:shadowObscured xmlns:a14="http://schemas.microsoft.com/office/drawing/2010/main"/>
                      </a:ext>
                    </a:extLst>
                  </pic:spPr>
                </pic:pic>
              </a:graphicData>
            </a:graphic>
          </wp:inline>
        </w:drawing>
      </w:r>
    </w:p>
    <w:p w14:paraId="03291558" w14:textId="4B2B62F4" w:rsidR="00E630B8" w:rsidRPr="00E630B8" w:rsidRDefault="00E630B8" w:rsidP="0030386A">
      <w:pPr>
        <w:rPr>
          <w:rStyle w:val="Hyperlink"/>
          <w:rFonts w:cstheme="minorHAnsi"/>
          <w:b/>
          <w:color w:val="auto"/>
          <w:sz w:val="36"/>
          <w:szCs w:val="36"/>
          <w:u w:val="none"/>
        </w:rPr>
      </w:pPr>
      <w:r w:rsidRPr="00E630B8">
        <w:rPr>
          <w:rStyle w:val="Hyperlink"/>
          <w:rFonts w:cstheme="minorHAnsi"/>
          <w:b/>
          <w:color w:val="auto"/>
          <w:sz w:val="36"/>
          <w:szCs w:val="36"/>
          <w:u w:val="none"/>
        </w:rPr>
        <w:t xml:space="preserve">Conclusie: hoe later de bloei, hoe hoger de bloeiwijze. </w:t>
      </w:r>
    </w:p>
    <w:sectPr w:rsidR="00E630B8" w:rsidRPr="00E630B8" w:rsidSect="0061582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1783"/>
    <w:multiLevelType w:val="hybridMultilevel"/>
    <w:tmpl w:val="E1807F9A"/>
    <w:lvl w:ilvl="0" w:tplc="B4A82E3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805C0B"/>
    <w:multiLevelType w:val="hybridMultilevel"/>
    <w:tmpl w:val="49E8DAFA"/>
    <w:lvl w:ilvl="0" w:tplc="6D0E2B2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5A0289"/>
    <w:multiLevelType w:val="hybridMultilevel"/>
    <w:tmpl w:val="E5E06F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A76DC5"/>
    <w:multiLevelType w:val="hybridMultilevel"/>
    <w:tmpl w:val="EE20C9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492682"/>
    <w:multiLevelType w:val="hybridMultilevel"/>
    <w:tmpl w:val="22DA70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3C27DB"/>
    <w:multiLevelType w:val="hybridMultilevel"/>
    <w:tmpl w:val="8EE21C98"/>
    <w:lvl w:ilvl="0" w:tplc="18109020">
      <w:start w:val="2"/>
      <w:numFmt w:val="bullet"/>
      <w:lvlText w:val="-"/>
      <w:lvlJc w:val="left"/>
      <w:pPr>
        <w:ind w:left="720" w:hanging="360"/>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040862"/>
    <w:multiLevelType w:val="hybridMultilevel"/>
    <w:tmpl w:val="6890EFA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7C4CC8"/>
    <w:multiLevelType w:val="multilevel"/>
    <w:tmpl w:val="C868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2D284C"/>
    <w:multiLevelType w:val="multilevel"/>
    <w:tmpl w:val="56EC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E96046"/>
    <w:multiLevelType w:val="hybridMultilevel"/>
    <w:tmpl w:val="D406A7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5608D4"/>
    <w:multiLevelType w:val="hybridMultilevel"/>
    <w:tmpl w:val="D1A08D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DE037A5"/>
    <w:multiLevelType w:val="multilevel"/>
    <w:tmpl w:val="EC96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7569A"/>
    <w:multiLevelType w:val="hybridMultilevel"/>
    <w:tmpl w:val="79FA1064"/>
    <w:lvl w:ilvl="0" w:tplc="E140D824">
      <w:start w:val="4"/>
      <w:numFmt w:val="bullet"/>
      <w:lvlText w:val="-"/>
      <w:lvlJc w:val="left"/>
      <w:pPr>
        <w:ind w:left="720" w:hanging="360"/>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825E60"/>
    <w:multiLevelType w:val="multilevel"/>
    <w:tmpl w:val="8E1AF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374527"/>
    <w:multiLevelType w:val="multilevel"/>
    <w:tmpl w:val="7DE6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A4729F"/>
    <w:multiLevelType w:val="hybridMultilevel"/>
    <w:tmpl w:val="C6AEBC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2EC109E"/>
    <w:multiLevelType w:val="hybridMultilevel"/>
    <w:tmpl w:val="815C31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40E0EFF"/>
    <w:multiLevelType w:val="hybridMultilevel"/>
    <w:tmpl w:val="59F0B17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56D2545"/>
    <w:multiLevelType w:val="hybridMultilevel"/>
    <w:tmpl w:val="2084AE2A"/>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0D236E"/>
    <w:multiLevelType w:val="hybridMultilevel"/>
    <w:tmpl w:val="66EC030C"/>
    <w:lvl w:ilvl="0" w:tplc="41A6CA5A">
      <w:start w:val="2"/>
      <w:numFmt w:val="bullet"/>
      <w:lvlText w:val="-"/>
      <w:lvlJc w:val="left"/>
      <w:pPr>
        <w:ind w:left="720" w:hanging="360"/>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93364A9"/>
    <w:multiLevelType w:val="hybridMultilevel"/>
    <w:tmpl w:val="35C42F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AC1181D"/>
    <w:multiLevelType w:val="hybridMultilevel"/>
    <w:tmpl w:val="96E077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2FA16C8"/>
    <w:multiLevelType w:val="hybridMultilevel"/>
    <w:tmpl w:val="C130E662"/>
    <w:lvl w:ilvl="0" w:tplc="ED4C37F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5CF56DCB"/>
    <w:multiLevelType w:val="hybridMultilevel"/>
    <w:tmpl w:val="81D2C92E"/>
    <w:lvl w:ilvl="0" w:tplc="D5BE5168">
      <w:start w:val="1"/>
      <w:numFmt w:val="bullet"/>
      <w:lvlText w:val="-"/>
      <w:lvlJc w:val="left"/>
      <w:pPr>
        <w:ind w:left="1080" w:hanging="360"/>
      </w:pPr>
      <w:rPr>
        <w:rFonts w:ascii="Tahoma" w:eastAsiaTheme="minorHAnsi" w:hAnsi="Tahoma" w:cs="Tahom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5EA946B7"/>
    <w:multiLevelType w:val="hybridMultilevel"/>
    <w:tmpl w:val="221E5D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0026EBC"/>
    <w:multiLevelType w:val="multilevel"/>
    <w:tmpl w:val="DA0C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94231E"/>
    <w:multiLevelType w:val="hybridMultilevel"/>
    <w:tmpl w:val="B7D041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925488"/>
    <w:multiLevelType w:val="multilevel"/>
    <w:tmpl w:val="6FB2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99068B"/>
    <w:multiLevelType w:val="multilevel"/>
    <w:tmpl w:val="79FC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E14872"/>
    <w:multiLevelType w:val="hybridMultilevel"/>
    <w:tmpl w:val="FA926AD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43C6AE8"/>
    <w:multiLevelType w:val="hybridMultilevel"/>
    <w:tmpl w:val="897602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74D1D6E"/>
    <w:multiLevelType w:val="hybridMultilevel"/>
    <w:tmpl w:val="D59C603A"/>
    <w:lvl w:ilvl="0" w:tplc="0C4AE990">
      <w:numFmt w:val="bullet"/>
      <w:lvlText w:val="-"/>
      <w:lvlJc w:val="left"/>
      <w:pPr>
        <w:ind w:left="1080" w:hanging="360"/>
      </w:pPr>
      <w:rPr>
        <w:rFonts w:ascii="Tahoma" w:eastAsiaTheme="minorHAnsi" w:hAnsi="Tahoma" w:cs="Tahom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79A33006"/>
    <w:multiLevelType w:val="multilevel"/>
    <w:tmpl w:val="1E6A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E60756"/>
    <w:multiLevelType w:val="multilevel"/>
    <w:tmpl w:val="36AA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6"/>
  </w:num>
  <w:num w:numId="4">
    <w:abstractNumId w:val="1"/>
  </w:num>
  <w:num w:numId="5">
    <w:abstractNumId w:val="32"/>
  </w:num>
  <w:num w:numId="6">
    <w:abstractNumId w:val="18"/>
  </w:num>
  <w:num w:numId="7">
    <w:abstractNumId w:val="23"/>
  </w:num>
  <w:num w:numId="8">
    <w:abstractNumId w:val="25"/>
  </w:num>
  <w:num w:numId="9">
    <w:abstractNumId w:val="28"/>
  </w:num>
  <w:num w:numId="10">
    <w:abstractNumId w:val="14"/>
  </w:num>
  <w:num w:numId="11">
    <w:abstractNumId w:val="27"/>
  </w:num>
  <w:num w:numId="12">
    <w:abstractNumId w:val="13"/>
  </w:num>
  <w:num w:numId="13">
    <w:abstractNumId w:val="33"/>
  </w:num>
  <w:num w:numId="14">
    <w:abstractNumId w:val="8"/>
  </w:num>
  <w:num w:numId="15">
    <w:abstractNumId w:val="11"/>
  </w:num>
  <w:num w:numId="16">
    <w:abstractNumId w:val="7"/>
  </w:num>
  <w:num w:numId="17">
    <w:abstractNumId w:val="31"/>
  </w:num>
  <w:num w:numId="18">
    <w:abstractNumId w:val="19"/>
  </w:num>
  <w:num w:numId="19">
    <w:abstractNumId w:val="24"/>
  </w:num>
  <w:num w:numId="20">
    <w:abstractNumId w:val="2"/>
  </w:num>
  <w:num w:numId="21">
    <w:abstractNumId w:val="9"/>
  </w:num>
  <w:num w:numId="22">
    <w:abstractNumId w:val="22"/>
  </w:num>
  <w:num w:numId="23">
    <w:abstractNumId w:val="12"/>
  </w:num>
  <w:num w:numId="24">
    <w:abstractNumId w:val="16"/>
  </w:num>
  <w:num w:numId="25">
    <w:abstractNumId w:val="26"/>
  </w:num>
  <w:num w:numId="26">
    <w:abstractNumId w:val="20"/>
  </w:num>
  <w:num w:numId="27">
    <w:abstractNumId w:val="3"/>
  </w:num>
  <w:num w:numId="28">
    <w:abstractNumId w:val="29"/>
  </w:num>
  <w:num w:numId="29">
    <w:abstractNumId w:val="30"/>
  </w:num>
  <w:num w:numId="30">
    <w:abstractNumId w:val="17"/>
  </w:num>
  <w:num w:numId="31">
    <w:abstractNumId w:val="5"/>
  </w:num>
  <w:num w:numId="32">
    <w:abstractNumId w:val="0"/>
  </w:num>
  <w:num w:numId="33">
    <w:abstractNumId w:val="15"/>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BE0"/>
    <w:rsid w:val="00023D6E"/>
    <w:rsid w:val="00081E78"/>
    <w:rsid w:val="0009713A"/>
    <w:rsid w:val="0011004B"/>
    <w:rsid w:val="00155E1A"/>
    <w:rsid w:val="0016368C"/>
    <w:rsid w:val="00163E2F"/>
    <w:rsid w:val="001B5FF4"/>
    <w:rsid w:val="001C374D"/>
    <w:rsid w:val="001E5835"/>
    <w:rsid w:val="001E7E18"/>
    <w:rsid w:val="001F4BC1"/>
    <w:rsid w:val="00214705"/>
    <w:rsid w:val="00251B00"/>
    <w:rsid w:val="0025270A"/>
    <w:rsid w:val="002A1F0F"/>
    <w:rsid w:val="002B2065"/>
    <w:rsid w:val="002D6557"/>
    <w:rsid w:val="002E5C4F"/>
    <w:rsid w:val="0030386A"/>
    <w:rsid w:val="00334794"/>
    <w:rsid w:val="003A294E"/>
    <w:rsid w:val="003E12B9"/>
    <w:rsid w:val="00426F51"/>
    <w:rsid w:val="0045284A"/>
    <w:rsid w:val="00491F62"/>
    <w:rsid w:val="004E65C7"/>
    <w:rsid w:val="00585698"/>
    <w:rsid w:val="00590B48"/>
    <w:rsid w:val="005C3134"/>
    <w:rsid w:val="00615820"/>
    <w:rsid w:val="00726B2C"/>
    <w:rsid w:val="007577CD"/>
    <w:rsid w:val="00770036"/>
    <w:rsid w:val="007A0C20"/>
    <w:rsid w:val="007B558E"/>
    <w:rsid w:val="007C37D4"/>
    <w:rsid w:val="007F0F34"/>
    <w:rsid w:val="00811756"/>
    <w:rsid w:val="008214D7"/>
    <w:rsid w:val="00824287"/>
    <w:rsid w:val="008532AF"/>
    <w:rsid w:val="008B2B48"/>
    <w:rsid w:val="00906F73"/>
    <w:rsid w:val="00977617"/>
    <w:rsid w:val="009C0E1E"/>
    <w:rsid w:val="00A00634"/>
    <w:rsid w:val="00A56BE0"/>
    <w:rsid w:val="00A80092"/>
    <w:rsid w:val="00AD45C1"/>
    <w:rsid w:val="00B001DB"/>
    <w:rsid w:val="00B05D98"/>
    <w:rsid w:val="00B377AD"/>
    <w:rsid w:val="00B73002"/>
    <w:rsid w:val="00BA262B"/>
    <w:rsid w:val="00BF5BA6"/>
    <w:rsid w:val="00C017D2"/>
    <w:rsid w:val="00C57922"/>
    <w:rsid w:val="00C61E9B"/>
    <w:rsid w:val="00C87C24"/>
    <w:rsid w:val="00CB547A"/>
    <w:rsid w:val="00CB77F5"/>
    <w:rsid w:val="00D121D3"/>
    <w:rsid w:val="00D135AF"/>
    <w:rsid w:val="00D30D32"/>
    <w:rsid w:val="00D5004E"/>
    <w:rsid w:val="00D700FD"/>
    <w:rsid w:val="00DC08F3"/>
    <w:rsid w:val="00DC146A"/>
    <w:rsid w:val="00E123F9"/>
    <w:rsid w:val="00E630B8"/>
    <w:rsid w:val="00EA5A07"/>
    <w:rsid w:val="00ED2FA1"/>
    <w:rsid w:val="00F1263F"/>
    <w:rsid w:val="00F471E3"/>
    <w:rsid w:val="00F67163"/>
    <w:rsid w:val="00F75BE4"/>
    <w:rsid w:val="00F85AF5"/>
    <w:rsid w:val="00FA192E"/>
    <w:rsid w:val="00FD7B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A7C76"/>
  <w15:docId w15:val="{C4FA2BE9-E257-4F48-BD05-FAB71A80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6BE0"/>
    <w:rPr>
      <w:color w:val="0000FF" w:themeColor="hyperlink"/>
      <w:u w:val="single"/>
    </w:rPr>
  </w:style>
  <w:style w:type="character" w:styleId="GevolgdeHyperlink">
    <w:name w:val="FollowedHyperlink"/>
    <w:basedOn w:val="Standaardalinea-lettertype"/>
    <w:uiPriority w:val="99"/>
    <w:semiHidden/>
    <w:unhideWhenUsed/>
    <w:rsid w:val="008B2B48"/>
    <w:rPr>
      <w:color w:val="800080" w:themeColor="followedHyperlink"/>
      <w:u w:val="single"/>
    </w:rPr>
  </w:style>
  <w:style w:type="paragraph" w:styleId="Lijstalinea">
    <w:name w:val="List Paragraph"/>
    <w:basedOn w:val="Standaard"/>
    <w:uiPriority w:val="34"/>
    <w:qFormat/>
    <w:rsid w:val="008B2B48"/>
    <w:pPr>
      <w:ind w:left="720"/>
      <w:contextualSpacing/>
    </w:pPr>
  </w:style>
  <w:style w:type="paragraph" w:styleId="Ballontekst">
    <w:name w:val="Balloon Text"/>
    <w:basedOn w:val="Standaard"/>
    <w:link w:val="BallontekstChar"/>
    <w:uiPriority w:val="99"/>
    <w:semiHidden/>
    <w:unhideWhenUsed/>
    <w:rsid w:val="001E583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5835"/>
    <w:rPr>
      <w:rFonts w:ascii="Tahoma" w:hAnsi="Tahoma" w:cs="Tahoma"/>
      <w:sz w:val="16"/>
      <w:szCs w:val="16"/>
    </w:rPr>
  </w:style>
  <w:style w:type="table" w:styleId="Tabelraster">
    <w:name w:val="Table Grid"/>
    <w:basedOn w:val="Standaardtabel"/>
    <w:uiPriority w:val="59"/>
    <w:rsid w:val="00DC146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297049">
      <w:bodyDiv w:val="1"/>
      <w:marLeft w:val="0"/>
      <w:marRight w:val="0"/>
      <w:marTop w:val="0"/>
      <w:marBottom w:val="0"/>
      <w:divBdr>
        <w:top w:val="none" w:sz="0" w:space="0" w:color="auto"/>
        <w:left w:val="none" w:sz="0" w:space="0" w:color="auto"/>
        <w:bottom w:val="none" w:sz="0" w:space="0" w:color="auto"/>
        <w:right w:val="none" w:sz="0" w:space="0" w:color="auto"/>
      </w:divBdr>
    </w:div>
    <w:div w:id="687416033">
      <w:bodyDiv w:val="1"/>
      <w:marLeft w:val="0"/>
      <w:marRight w:val="0"/>
      <w:marTop w:val="0"/>
      <w:marBottom w:val="0"/>
      <w:divBdr>
        <w:top w:val="none" w:sz="0" w:space="0" w:color="auto"/>
        <w:left w:val="none" w:sz="0" w:space="0" w:color="auto"/>
        <w:bottom w:val="none" w:sz="0" w:space="0" w:color="auto"/>
        <w:right w:val="none" w:sz="0" w:space="0" w:color="auto"/>
      </w:divBdr>
      <w:divsChild>
        <w:div w:id="2070493946">
          <w:marLeft w:val="0"/>
          <w:marRight w:val="0"/>
          <w:marTop w:val="0"/>
          <w:marBottom w:val="0"/>
          <w:divBdr>
            <w:top w:val="none" w:sz="0" w:space="0" w:color="auto"/>
            <w:left w:val="none" w:sz="0" w:space="0" w:color="auto"/>
            <w:bottom w:val="none" w:sz="0" w:space="0" w:color="auto"/>
            <w:right w:val="none" w:sz="0" w:space="0" w:color="auto"/>
          </w:divBdr>
          <w:divsChild>
            <w:div w:id="1639022330">
              <w:marLeft w:val="0"/>
              <w:marRight w:val="0"/>
              <w:marTop w:val="0"/>
              <w:marBottom w:val="0"/>
              <w:divBdr>
                <w:top w:val="none" w:sz="0" w:space="0" w:color="auto"/>
                <w:left w:val="none" w:sz="0" w:space="0" w:color="auto"/>
                <w:bottom w:val="none" w:sz="0" w:space="0" w:color="auto"/>
                <w:right w:val="none" w:sz="0" w:space="0" w:color="auto"/>
              </w:divBdr>
              <w:divsChild>
                <w:div w:id="717899630">
                  <w:marLeft w:val="0"/>
                  <w:marRight w:val="0"/>
                  <w:marTop w:val="0"/>
                  <w:marBottom w:val="0"/>
                  <w:divBdr>
                    <w:top w:val="none" w:sz="0" w:space="0" w:color="auto"/>
                    <w:left w:val="none" w:sz="0" w:space="0" w:color="auto"/>
                    <w:bottom w:val="none" w:sz="0" w:space="0" w:color="auto"/>
                    <w:right w:val="none" w:sz="0" w:space="0" w:color="auto"/>
                  </w:divBdr>
                  <w:divsChild>
                    <w:div w:id="1406609652">
                      <w:marLeft w:val="0"/>
                      <w:marRight w:val="0"/>
                      <w:marTop w:val="0"/>
                      <w:marBottom w:val="0"/>
                      <w:divBdr>
                        <w:top w:val="none" w:sz="0" w:space="0" w:color="auto"/>
                        <w:left w:val="none" w:sz="0" w:space="0" w:color="auto"/>
                        <w:bottom w:val="none" w:sz="0" w:space="0" w:color="auto"/>
                        <w:right w:val="none" w:sz="0" w:space="0" w:color="auto"/>
                      </w:divBdr>
                      <w:divsChild>
                        <w:div w:id="2387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012418">
      <w:bodyDiv w:val="1"/>
      <w:marLeft w:val="0"/>
      <w:marRight w:val="0"/>
      <w:marTop w:val="0"/>
      <w:marBottom w:val="0"/>
      <w:divBdr>
        <w:top w:val="none" w:sz="0" w:space="0" w:color="auto"/>
        <w:left w:val="none" w:sz="0" w:space="0" w:color="auto"/>
        <w:bottom w:val="none" w:sz="0" w:space="0" w:color="auto"/>
        <w:right w:val="none" w:sz="0" w:space="0" w:color="auto"/>
      </w:divBdr>
    </w:div>
    <w:div w:id="1528375714">
      <w:bodyDiv w:val="1"/>
      <w:marLeft w:val="0"/>
      <w:marRight w:val="0"/>
      <w:marTop w:val="0"/>
      <w:marBottom w:val="0"/>
      <w:divBdr>
        <w:top w:val="none" w:sz="0" w:space="0" w:color="4E4E4E"/>
        <w:left w:val="none" w:sz="0" w:space="0" w:color="auto"/>
        <w:bottom w:val="none" w:sz="0" w:space="0" w:color="auto"/>
        <w:right w:val="none" w:sz="0" w:space="0" w:color="auto"/>
      </w:divBdr>
      <w:divsChild>
        <w:div w:id="79907557">
          <w:marLeft w:val="0"/>
          <w:marRight w:val="0"/>
          <w:marTop w:val="0"/>
          <w:marBottom w:val="0"/>
          <w:divBdr>
            <w:top w:val="none" w:sz="0" w:space="0" w:color="auto"/>
            <w:left w:val="none" w:sz="0" w:space="0" w:color="auto"/>
            <w:bottom w:val="none" w:sz="0" w:space="0" w:color="auto"/>
            <w:right w:val="none" w:sz="0" w:space="0" w:color="auto"/>
          </w:divBdr>
          <w:divsChild>
            <w:div w:id="17237833">
              <w:marLeft w:val="0"/>
              <w:marRight w:val="0"/>
              <w:marTop w:val="0"/>
              <w:marBottom w:val="0"/>
              <w:divBdr>
                <w:top w:val="none" w:sz="0" w:space="0" w:color="E5F0F9"/>
                <w:left w:val="none" w:sz="0" w:space="0" w:color="auto"/>
                <w:bottom w:val="none" w:sz="0" w:space="0" w:color="auto"/>
                <w:right w:val="none" w:sz="0" w:space="0" w:color="auto"/>
              </w:divBdr>
              <w:divsChild>
                <w:div w:id="529993719">
                  <w:marLeft w:val="0"/>
                  <w:marRight w:val="0"/>
                  <w:marTop w:val="0"/>
                  <w:marBottom w:val="0"/>
                  <w:divBdr>
                    <w:top w:val="none" w:sz="0" w:space="0" w:color="auto"/>
                    <w:left w:val="none" w:sz="0" w:space="0" w:color="auto"/>
                    <w:bottom w:val="none" w:sz="0" w:space="0" w:color="auto"/>
                    <w:right w:val="none" w:sz="0" w:space="0" w:color="auto"/>
                  </w:divBdr>
                  <w:divsChild>
                    <w:div w:id="1437092606">
                      <w:marLeft w:val="0"/>
                      <w:marRight w:val="0"/>
                      <w:marTop w:val="0"/>
                      <w:marBottom w:val="0"/>
                      <w:divBdr>
                        <w:top w:val="none" w:sz="0" w:space="0" w:color="auto"/>
                        <w:left w:val="none" w:sz="0" w:space="0" w:color="auto"/>
                        <w:bottom w:val="none" w:sz="0" w:space="0" w:color="auto"/>
                        <w:right w:val="none" w:sz="0" w:space="0" w:color="auto"/>
                      </w:divBdr>
                    </w:div>
                    <w:div w:id="19555288">
                      <w:marLeft w:val="0"/>
                      <w:marRight w:val="0"/>
                      <w:marTop w:val="0"/>
                      <w:marBottom w:val="0"/>
                      <w:divBdr>
                        <w:top w:val="none" w:sz="0" w:space="0" w:color="auto"/>
                        <w:left w:val="none" w:sz="0" w:space="0" w:color="auto"/>
                        <w:bottom w:val="none" w:sz="0" w:space="0" w:color="auto"/>
                        <w:right w:val="none" w:sz="0" w:space="0" w:color="auto"/>
                      </w:divBdr>
                      <w:divsChild>
                        <w:div w:id="1957057959">
                          <w:marLeft w:val="0"/>
                          <w:marRight w:val="0"/>
                          <w:marTop w:val="0"/>
                          <w:marBottom w:val="0"/>
                          <w:divBdr>
                            <w:top w:val="none" w:sz="0" w:space="0" w:color="auto"/>
                            <w:left w:val="none" w:sz="0" w:space="0" w:color="auto"/>
                            <w:bottom w:val="none" w:sz="0" w:space="0" w:color="auto"/>
                            <w:right w:val="none" w:sz="0" w:space="0" w:color="auto"/>
                          </w:divBdr>
                        </w:div>
                      </w:divsChild>
                    </w:div>
                    <w:div w:id="1855218589">
                      <w:marLeft w:val="0"/>
                      <w:marRight w:val="0"/>
                      <w:marTop w:val="0"/>
                      <w:marBottom w:val="0"/>
                      <w:divBdr>
                        <w:top w:val="none" w:sz="0" w:space="0" w:color="auto"/>
                        <w:left w:val="none" w:sz="0" w:space="0" w:color="auto"/>
                        <w:bottom w:val="none" w:sz="0" w:space="0" w:color="auto"/>
                        <w:right w:val="none" w:sz="0" w:space="0" w:color="auto"/>
                      </w:divBdr>
                      <w:divsChild>
                        <w:div w:id="296448865">
                          <w:marLeft w:val="0"/>
                          <w:marRight w:val="0"/>
                          <w:marTop w:val="0"/>
                          <w:marBottom w:val="0"/>
                          <w:divBdr>
                            <w:top w:val="none" w:sz="0" w:space="0" w:color="auto"/>
                            <w:left w:val="none" w:sz="0" w:space="0" w:color="auto"/>
                            <w:bottom w:val="none" w:sz="0" w:space="0" w:color="auto"/>
                            <w:right w:val="none" w:sz="0" w:space="0" w:color="auto"/>
                          </w:divBdr>
                          <w:divsChild>
                            <w:div w:id="19489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google.nl/url?sa=i&amp;rct=j&amp;q=&amp;esrc=s&amp;source=images&amp;cd=&amp;cad=rja&amp;uact=8&amp;ved=0ahUKEwi3vMftyOvZAhUD-qQKHVB_BAYQjRwIBg&amp;url=https://groenvandaag.nl/plant-in-het-najaar-bloembollen-voor-een-feestelijk-voorjaar/&amp;psig=AOvVaw0mCVw7w-ffqsSm2TXNkRct&amp;ust=1521108485124288"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796D14A1D5944EBFF95EECFD7ED31F" ma:contentTypeVersion="0" ma:contentTypeDescription="Een nieuw document maken." ma:contentTypeScope="" ma:versionID="def9c0cee85eab05e00eab6448935eea">
  <xsd:schema xmlns:xsd="http://www.w3.org/2001/XMLSchema" xmlns:xs="http://www.w3.org/2001/XMLSchema" xmlns:p="http://schemas.microsoft.com/office/2006/metadata/properties" targetNamespace="http://schemas.microsoft.com/office/2006/metadata/properties" ma:root="true" ma:fieldsID="d519baa4e29139ff335306ec453e2c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854D5-328A-4490-AFB0-AE4C4C88695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A6B3962-D9CD-4583-84FC-685AC9DB7ACC}">
  <ds:schemaRefs>
    <ds:schemaRef ds:uri="http://schemas.microsoft.com/sharepoint/v3/contenttype/forms"/>
  </ds:schemaRefs>
</ds:datastoreItem>
</file>

<file path=customXml/itemProps3.xml><?xml version="1.0" encoding="utf-8"?>
<ds:datastoreItem xmlns:ds="http://schemas.openxmlformats.org/officeDocument/2006/customXml" ds:itemID="{CDA37E22-8E35-49F2-B9C0-25592B091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523</Words>
  <Characters>2882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Aoc Groene Welle</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Hannie Kwant - van der Hulst</cp:lastModifiedBy>
  <cp:revision>7</cp:revision>
  <cp:lastPrinted>2018-03-14T10:38:00Z</cp:lastPrinted>
  <dcterms:created xsi:type="dcterms:W3CDTF">2021-04-13T11:26:00Z</dcterms:created>
  <dcterms:modified xsi:type="dcterms:W3CDTF">2021-04-14T08:35:00Z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0x010100AD796D14A1D5944EBFF95EECFD7ED31F</vt:lpwstr>
  </property>
  <property fmtid="{D5CDD505-2E9C-101B-9397-08002B2CF9AE}" pid="3" name="IsMyDocuments">
    <vt:bool>true</vt:bool>
  </property>
</Properties>
</file>